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1200" w:type="dxa"/>
        <w:tblInd w:w="-10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</w:tblBorders>
        <w:tblCellMar>
          <w:top w:w="42" w:type="dxa"/>
          <w:left w:w="108" w:type="dxa"/>
          <w:right w:w="142" w:type="dxa"/>
        </w:tblCellMar>
        <w:tblLook w:val="04A0" w:firstRow="1" w:lastRow="0" w:firstColumn="1" w:lastColumn="0" w:noHBand="0" w:noVBand="1"/>
      </w:tblPr>
      <w:tblGrid>
        <w:gridCol w:w="2691"/>
        <w:gridCol w:w="2554"/>
        <w:gridCol w:w="5955"/>
      </w:tblGrid>
      <w:tr w:rsidR="00592D89" w14:paraId="241BDBC5" w14:textId="77777777" w:rsidTr="5C464589">
        <w:trPr>
          <w:trHeight w:val="1232"/>
        </w:trPr>
        <w:tc>
          <w:tcPr>
            <w:tcW w:w="11200" w:type="dxa"/>
            <w:gridSpan w:val="3"/>
            <w:tcBorders>
              <w:top w:val="single" w:sz="2" w:space="0" w:color="002060"/>
            </w:tcBorders>
          </w:tcPr>
          <w:p w14:paraId="24A42EB8" w14:textId="2F7ED838" w:rsidR="00C53960" w:rsidRPr="008C44E1" w:rsidRDefault="00271051" w:rsidP="008C44E1">
            <w:pPr>
              <w:tabs>
                <w:tab w:val="left" w:pos="300"/>
                <w:tab w:val="center" w:pos="5475"/>
              </w:tabs>
              <w:spacing w:after="136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color w:val="1F4E79"/>
                <w:sz w:val="40"/>
                <w:szCs w:val="40"/>
              </w:rPr>
              <w:tab/>
            </w:r>
            <w:r>
              <w:rPr>
                <w:b/>
                <w:noProof/>
                <w:color w:val="1F4E79"/>
                <w:sz w:val="40"/>
                <w:szCs w:val="40"/>
              </w:rPr>
              <w:t xml:space="preserve">                              </w:t>
            </w:r>
            <w:r w:rsidR="002920C5" w:rsidRPr="0050654B">
              <w:rPr>
                <w:b/>
                <w:color w:val="1F4E79"/>
                <w:sz w:val="40"/>
                <w:szCs w:val="40"/>
              </w:rPr>
              <w:t>Echocardiography Requisition</w:t>
            </w:r>
          </w:p>
          <w:p w14:paraId="5BBC3BCA" w14:textId="681B8C17" w:rsidR="00592D89" w:rsidRDefault="008C44E1" w:rsidP="00A16246">
            <w:pPr>
              <w:jc w:val="center"/>
              <w:rPr>
                <w:b/>
                <w:color w:val="1F4E79"/>
                <w:sz w:val="28"/>
                <w:szCs w:val="28"/>
              </w:rPr>
            </w:pPr>
            <w:r>
              <w:rPr>
                <w:b/>
                <w:color w:val="1F4E79"/>
                <w:sz w:val="28"/>
                <w:szCs w:val="28"/>
              </w:rPr>
              <w:t>Louise Marshall Hospital</w:t>
            </w:r>
          </w:p>
          <w:p w14:paraId="777B074E" w14:textId="66701F6A" w:rsidR="00C53960" w:rsidRDefault="002424C5" w:rsidP="5C464589">
            <w:pPr>
              <w:jc w:val="center"/>
              <w:rPr>
                <w:b/>
                <w:bCs/>
                <w:color w:val="1F4E79"/>
                <w:sz w:val="24"/>
                <w:szCs w:val="24"/>
              </w:rPr>
            </w:pPr>
            <w:r w:rsidRPr="5C464589">
              <w:rPr>
                <w:b/>
                <w:bCs/>
                <w:color w:val="1F4E79" w:themeColor="accent1" w:themeShade="80"/>
                <w:sz w:val="28"/>
                <w:szCs w:val="28"/>
              </w:rPr>
              <w:t>Fax</w:t>
            </w:r>
            <w:r w:rsidR="00A16246" w:rsidRPr="5C464589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Completed requisition to</w:t>
            </w:r>
            <w:r w:rsidR="008C44E1" w:rsidRPr="5C464589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  <w:r w:rsidR="00796959" w:rsidRPr="5C464589">
              <w:rPr>
                <w:b/>
                <w:bCs/>
                <w:color w:val="1F4E79" w:themeColor="accent1" w:themeShade="80"/>
                <w:sz w:val="24"/>
                <w:szCs w:val="24"/>
              </w:rPr>
              <w:t>519-</w:t>
            </w:r>
            <w:r w:rsidR="3D33D5E0" w:rsidRPr="5C464589">
              <w:rPr>
                <w:b/>
                <w:bCs/>
                <w:color w:val="1F4E79" w:themeColor="accent1" w:themeShade="80"/>
                <w:sz w:val="24"/>
                <w:szCs w:val="24"/>
              </w:rPr>
              <w:t>943-0980</w:t>
            </w:r>
          </w:p>
          <w:p w14:paraId="632BD875" w14:textId="71395335" w:rsidR="007E7F98" w:rsidRPr="00796959" w:rsidRDefault="00796959" w:rsidP="00796959">
            <w:pPr>
              <w:jc w:val="center"/>
              <w:rPr>
                <w:b/>
                <w:color w:val="1F4E79"/>
                <w:sz w:val="24"/>
                <w:szCs w:val="24"/>
              </w:rPr>
            </w:pPr>
            <w:r>
              <w:rPr>
                <w:b/>
                <w:color w:val="1F4E79"/>
                <w:sz w:val="24"/>
                <w:szCs w:val="24"/>
              </w:rPr>
              <w:t xml:space="preserve">                                                </w:t>
            </w:r>
            <w:r w:rsidR="008C44E1">
              <w:rPr>
                <w:b/>
                <w:color w:val="1F4E79"/>
                <w:sz w:val="24"/>
                <w:szCs w:val="24"/>
              </w:rPr>
              <w:t xml:space="preserve">              </w:t>
            </w:r>
          </w:p>
        </w:tc>
      </w:tr>
      <w:tr w:rsidR="00592D89" w14:paraId="3E688D28" w14:textId="77777777" w:rsidTr="5C464589">
        <w:trPr>
          <w:trHeight w:val="2577"/>
        </w:trPr>
        <w:tc>
          <w:tcPr>
            <w:tcW w:w="5245" w:type="dxa"/>
            <w:gridSpan w:val="2"/>
          </w:tcPr>
          <w:p w14:paraId="5BCAD12F" w14:textId="77777777" w:rsidR="00592D89" w:rsidRPr="00271051" w:rsidRDefault="002424C5">
            <w:r w:rsidRPr="00271051">
              <w:rPr>
                <w:b/>
                <w:color w:val="1F4E79"/>
              </w:rPr>
              <w:t xml:space="preserve">PATIENT INFORMATION: </w:t>
            </w:r>
          </w:p>
          <w:p w14:paraId="0EC7CFE5" w14:textId="77777777" w:rsidR="00592D89" w:rsidRPr="00271051" w:rsidRDefault="002424C5">
            <w:r w:rsidRPr="00271051">
              <w:rPr>
                <w:color w:val="1F4E79"/>
              </w:rPr>
              <w:t xml:space="preserve">Last Name:                                       First Name:                        </w:t>
            </w:r>
          </w:p>
          <w:p w14:paraId="13687FDF" w14:textId="77777777" w:rsidR="00796959" w:rsidRPr="00271051" w:rsidRDefault="00796959">
            <w:pPr>
              <w:spacing w:after="2" w:line="239" w:lineRule="auto"/>
              <w:ind w:right="2784"/>
              <w:jc w:val="both"/>
              <w:rPr>
                <w:color w:val="1F4E79"/>
              </w:rPr>
            </w:pPr>
            <w:r w:rsidRPr="00271051">
              <w:rPr>
                <w:color w:val="1F4E79"/>
              </w:rPr>
              <w:t>DOB: (dd/mm/</w:t>
            </w:r>
            <w:proofErr w:type="spellStart"/>
            <w:r w:rsidRPr="00271051">
              <w:rPr>
                <w:color w:val="1F4E79"/>
              </w:rPr>
              <w:t>yyyy</w:t>
            </w:r>
            <w:proofErr w:type="spellEnd"/>
            <w:r w:rsidRPr="00271051">
              <w:rPr>
                <w:color w:val="1F4E79"/>
              </w:rPr>
              <w:t xml:space="preserve">) </w:t>
            </w:r>
          </w:p>
          <w:p w14:paraId="227F332C" w14:textId="7271D0E9" w:rsidR="00592D89" w:rsidRPr="00271051" w:rsidRDefault="00796959">
            <w:pPr>
              <w:spacing w:after="2" w:line="239" w:lineRule="auto"/>
              <w:ind w:right="2784"/>
              <w:jc w:val="both"/>
            </w:pPr>
            <w:r w:rsidRPr="00271051">
              <w:rPr>
                <w:color w:val="1F4E79"/>
              </w:rPr>
              <w:t xml:space="preserve">Health </w:t>
            </w:r>
            <w:r w:rsidR="002424C5" w:rsidRPr="00271051">
              <w:rPr>
                <w:color w:val="1F4E79"/>
              </w:rPr>
              <w:t xml:space="preserve">Card Number: </w:t>
            </w:r>
          </w:p>
          <w:p w14:paraId="04DAF48E" w14:textId="77777777" w:rsidR="00592D89" w:rsidRPr="00271051" w:rsidRDefault="002424C5">
            <w:r w:rsidRPr="00271051">
              <w:rPr>
                <w:color w:val="1F4E79"/>
              </w:rPr>
              <w:t xml:space="preserve">Address: </w:t>
            </w:r>
          </w:p>
          <w:p w14:paraId="5EE4AFB2" w14:textId="77777777" w:rsidR="00592D89" w:rsidRPr="00271051" w:rsidRDefault="002424C5">
            <w:r w:rsidRPr="00271051">
              <w:rPr>
                <w:i/>
                <w:color w:val="1F4E79"/>
              </w:rPr>
              <w:t xml:space="preserve">Street                                             </w:t>
            </w:r>
          </w:p>
          <w:p w14:paraId="06351DC7" w14:textId="77777777" w:rsidR="00E2704A" w:rsidRPr="00271051" w:rsidRDefault="002424C5">
            <w:pPr>
              <w:rPr>
                <w:i/>
                <w:color w:val="1F4E79"/>
              </w:rPr>
            </w:pPr>
            <w:r w:rsidRPr="00271051">
              <w:rPr>
                <w:i/>
                <w:color w:val="1F4E79"/>
              </w:rPr>
              <w:t xml:space="preserve">City                                       </w:t>
            </w:r>
            <w:r w:rsidR="00E2704A" w:rsidRPr="00271051">
              <w:rPr>
                <w:i/>
                <w:color w:val="1F4E79"/>
              </w:rPr>
              <w:t xml:space="preserve">           </w:t>
            </w:r>
            <w:r w:rsidRPr="00271051">
              <w:rPr>
                <w:i/>
                <w:color w:val="1F4E79"/>
              </w:rPr>
              <w:t xml:space="preserve">Province                          </w:t>
            </w:r>
          </w:p>
          <w:p w14:paraId="3EC4142A" w14:textId="77777777" w:rsidR="00592D89" w:rsidRPr="00271051" w:rsidRDefault="002424C5">
            <w:r w:rsidRPr="00271051">
              <w:rPr>
                <w:i/>
                <w:color w:val="1F4E79"/>
              </w:rPr>
              <w:t xml:space="preserve">Postal Code </w:t>
            </w:r>
            <w:r w:rsidR="00E2704A" w:rsidRPr="00271051">
              <w:rPr>
                <w:i/>
                <w:color w:val="1F4E79"/>
              </w:rPr>
              <w:t xml:space="preserve">                                   </w:t>
            </w:r>
            <w:r w:rsidRPr="00271051">
              <w:rPr>
                <w:i/>
                <w:color w:val="1F4E79"/>
              </w:rPr>
              <w:t xml:space="preserve">Phone: </w:t>
            </w:r>
          </w:p>
          <w:p w14:paraId="034663EE" w14:textId="77777777" w:rsidR="00592D89" w:rsidRPr="00271051" w:rsidRDefault="002424C5">
            <w:r w:rsidRPr="00271051">
              <w:rPr>
                <w:b/>
                <w:color w:val="1F4E79"/>
              </w:rPr>
              <w:t xml:space="preserve"> </w:t>
            </w:r>
          </w:p>
          <w:p w14:paraId="3E745EAE" w14:textId="77777777" w:rsidR="00592D89" w:rsidRPr="00271051" w:rsidRDefault="002424C5">
            <w:proofErr w:type="gramStart"/>
            <w:r w:rsidRPr="00271051">
              <w:rPr>
                <w:b/>
                <w:color w:val="1F4E79"/>
              </w:rPr>
              <w:t>Height:_</w:t>
            </w:r>
            <w:proofErr w:type="gramEnd"/>
            <w:r w:rsidRPr="00271051">
              <w:rPr>
                <w:b/>
                <w:color w:val="1F4E79"/>
              </w:rPr>
              <w:t xml:space="preserve">____________  Weight:______________ </w:t>
            </w:r>
          </w:p>
        </w:tc>
        <w:tc>
          <w:tcPr>
            <w:tcW w:w="5955" w:type="dxa"/>
          </w:tcPr>
          <w:p w14:paraId="1160FC0D" w14:textId="77777777" w:rsidR="00592D89" w:rsidRPr="00271051" w:rsidRDefault="002424C5">
            <w:pPr>
              <w:ind w:left="2"/>
            </w:pPr>
            <w:r w:rsidRPr="00271051">
              <w:rPr>
                <w:b/>
                <w:color w:val="1F4E79"/>
              </w:rPr>
              <w:t xml:space="preserve">REFERRING PHYSICIAN: </w:t>
            </w:r>
          </w:p>
          <w:p w14:paraId="50B24A1A" w14:textId="77777777" w:rsidR="00592D89" w:rsidRPr="00271051" w:rsidRDefault="002424C5">
            <w:pPr>
              <w:ind w:left="2"/>
            </w:pPr>
            <w:r w:rsidRPr="00271051">
              <w:rPr>
                <w:color w:val="1F4E79"/>
              </w:rPr>
              <w:t xml:space="preserve">Name: </w:t>
            </w:r>
          </w:p>
          <w:p w14:paraId="62D196F1" w14:textId="77777777" w:rsidR="00592D89" w:rsidRPr="00271051" w:rsidRDefault="002424C5">
            <w:pPr>
              <w:ind w:left="2"/>
            </w:pPr>
            <w:r w:rsidRPr="00271051">
              <w:rPr>
                <w:color w:val="1F4E79"/>
              </w:rPr>
              <w:t xml:space="preserve">Address: </w:t>
            </w:r>
          </w:p>
          <w:p w14:paraId="1D98910A" w14:textId="77777777" w:rsidR="00592D89" w:rsidRPr="00271051" w:rsidRDefault="002424C5">
            <w:pPr>
              <w:ind w:left="2"/>
            </w:pPr>
            <w:r w:rsidRPr="00271051">
              <w:rPr>
                <w:i/>
                <w:color w:val="1F4E79"/>
              </w:rPr>
              <w:t xml:space="preserve">Street      </w:t>
            </w:r>
          </w:p>
          <w:p w14:paraId="0100FF48" w14:textId="77777777" w:rsidR="0044565C" w:rsidRPr="00271051" w:rsidRDefault="002424C5">
            <w:pPr>
              <w:spacing w:line="242" w:lineRule="auto"/>
              <w:ind w:left="2" w:right="705"/>
              <w:rPr>
                <w:i/>
                <w:color w:val="1F4E79"/>
              </w:rPr>
            </w:pPr>
            <w:r w:rsidRPr="00271051">
              <w:rPr>
                <w:i/>
                <w:color w:val="1F4E79"/>
              </w:rPr>
              <w:t xml:space="preserve">City                                Province                      Postal Code </w:t>
            </w:r>
          </w:p>
          <w:p w14:paraId="1E4E2E0C" w14:textId="77777777" w:rsidR="00592D89" w:rsidRPr="00271051" w:rsidRDefault="002424C5">
            <w:pPr>
              <w:spacing w:line="242" w:lineRule="auto"/>
              <w:ind w:left="2" w:right="705"/>
            </w:pPr>
            <w:r w:rsidRPr="00271051">
              <w:rPr>
                <w:i/>
                <w:color w:val="1F4E79"/>
              </w:rPr>
              <w:t xml:space="preserve">Phone:                                           </w:t>
            </w:r>
            <w:r w:rsidR="008D0E81" w:rsidRPr="00271051">
              <w:rPr>
                <w:i/>
                <w:color w:val="1F4E79"/>
              </w:rPr>
              <w:t xml:space="preserve">            </w:t>
            </w:r>
            <w:r w:rsidRPr="00271051">
              <w:rPr>
                <w:i/>
                <w:color w:val="1F4E79"/>
              </w:rPr>
              <w:t xml:space="preserve">Fax: </w:t>
            </w:r>
          </w:p>
          <w:p w14:paraId="38494160" w14:textId="77777777" w:rsidR="00592D89" w:rsidRPr="00271051" w:rsidRDefault="002424C5">
            <w:pPr>
              <w:ind w:left="2"/>
            </w:pPr>
            <w:r w:rsidRPr="00271051">
              <w:rPr>
                <w:color w:val="1F4E79"/>
              </w:rPr>
              <w:t xml:space="preserve">Additional copies: </w:t>
            </w:r>
          </w:p>
          <w:p w14:paraId="6D5DDBFF" w14:textId="77777777" w:rsidR="00592D89" w:rsidRPr="00271051" w:rsidRDefault="002424C5">
            <w:pPr>
              <w:ind w:left="2"/>
            </w:pPr>
            <w:r w:rsidRPr="00271051">
              <w:rPr>
                <w:color w:val="1F4E79"/>
              </w:rPr>
              <w:t xml:space="preserve"> </w:t>
            </w:r>
          </w:p>
          <w:p w14:paraId="242BC670" w14:textId="0BA0A21D" w:rsidR="00592D89" w:rsidRPr="00271051" w:rsidRDefault="00592D89" w:rsidP="001C7943">
            <w:pPr>
              <w:ind w:left="2"/>
            </w:pPr>
          </w:p>
        </w:tc>
      </w:tr>
      <w:tr w:rsidR="00592D89" w14:paraId="37152332" w14:textId="77777777" w:rsidTr="5C464589">
        <w:trPr>
          <w:trHeight w:val="468"/>
        </w:trPr>
        <w:tc>
          <w:tcPr>
            <w:tcW w:w="11200" w:type="dxa"/>
            <w:gridSpan w:val="3"/>
            <w:shd w:val="clear" w:color="auto" w:fill="1F4E79" w:themeFill="accent1" w:themeFillShade="80"/>
          </w:tcPr>
          <w:p w14:paraId="0BE4D47D" w14:textId="616ACAFA" w:rsidR="00796959" w:rsidRPr="00796959" w:rsidRDefault="002424C5" w:rsidP="5C464589">
            <w:pPr>
              <w:ind w:left="3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5C464589">
              <w:rPr>
                <w:b/>
                <w:bCs/>
                <w:color w:val="FFFFFF" w:themeColor="background1"/>
                <w:sz w:val="24"/>
                <w:szCs w:val="24"/>
              </w:rPr>
              <w:t xml:space="preserve">      </w:t>
            </w:r>
            <w:r w:rsidR="00796959" w:rsidRPr="5C464589">
              <w:rPr>
                <w:b/>
                <w:bCs/>
                <w:color w:val="FFFFFF" w:themeColor="background1"/>
                <w:sz w:val="24"/>
                <w:szCs w:val="24"/>
              </w:rPr>
              <w:t>For urgent</w:t>
            </w:r>
            <w:r w:rsidR="00A16246" w:rsidRPr="5C464589">
              <w:rPr>
                <w:b/>
                <w:bCs/>
                <w:color w:val="FFFFFF" w:themeColor="background1"/>
                <w:sz w:val="24"/>
                <w:szCs w:val="24"/>
              </w:rPr>
              <w:t xml:space="preserve"> requests please contact the departmen</w:t>
            </w:r>
            <w:r w:rsidR="00796959" w:rsidRPr="5C464589">
              <w:rPr>
                <w:b/>
                <w:bCs/>
                <w:color w:val="FFFFFF" w:themeColor="background1"/>
                <w:sz w:val="24"/>
                <w:szCs w:val="24"/>
              </w:rPr>
              <w:t>t directly</w:t>
            </w:r>
            <w:r w:rsidR="001C7943" w:rsidRPr="5C464589">
              <w:rPr>
                <w:b/>
                <w:bCs/>
                <w:color w:val="FFFFFF" w:themeColor="background1"/>
                <w:sz w:val="24"/>
                <w:szCs w:val="24"/>
              </w:rPr>
              <w:t xml:space="preserve"> 519-323-</w:t>
            </w:r>
            <w:r w:rsidR="43BF47C9" w:rsidRPr="5C464589">
              <w:rPr>
                <w:b/>
                <w:bCs/>
                <w:color w:val="FFFFFF" w:themeColor="background1"/>
                <w:sz w:val="24"/>
                <w:szCs w:val="24"/>
              </w:rPr>
              <w:t>2210</w:t>
            </w:r>
            <w:r w:rsidR="001C7943" w:rsidRPr="5C464589">
              <w:rPr>
                <w:b/>
                <w:bCs/>
                <w:color w:val="FFFFFF" w:themeColor="background1"/>
                <w:sz w:val="24"/>
                <w:szCs w:val="24"/>
              </w:rPr>
              <w:t xml:space="preserve"> x </w:t>
            </w:r>
            <w:r w:rsidR="05CEB6FC" w:rsidRPr="5C464589">
              <w:rPr>
                <w:b/>
                <w:bCs/>
                <w:color w:val="FFFFFF" w:themeColor="background1"/>
                <w:sz w:val="24"/>
                <w:szCs w:val="24"/>
              </w:rPr>
              <w:t>74701</w:t>
            </w:r>
          </w:p>
          <w:p w14:paraId="1DFC6D1D" w14:textId="77777777" w:rsidR="00D116B2" w:rsidRPr="00D116B2" w:rsidRDefault="00D116B2">
            <w:pPr>
              <w:ind w:left="31"/>
              <w:jc w:val="center"/>
              <w:rPr>
                <w:b/>
                <w:i/>
                <w:color w:val="FFFFFF"/>
                <w:sz w:val="16"/>
                <w:szCs w:val="16"/>
              </w:rPr>
            </w:pPr>
          </w:p>
          <w:p w14:paraId="77F2C24E" w14:textId="3EA5C047" w:rsidR="00592D89" w:rsidRPr="00D116B2" w:rsidRDefault="00592D89" w:rsidP="008D0E81">
            <w:pPr>
              <w:ind w:left="31"/>
              <w:jc w:val="center"/>
              <w:rPr>
                <w:b/>
                <w:sz w:val="20"/>
                <w:szCs w:val="20"/>
              </w:rPr>
            </w:pPr>
          </w:p>
        </w:tc>
      </w:tr>
      <w:tr w:rsidR="00592D89" w14:paraId="1CB36D7B" w14:textId="77777777" w:rsidTr="5C464589">
        <w:trPr>
          <w:trHeight w:val="1039"/>
        </w:trPr>
        <w:tc>
          <w:tcPr>
            <w:tcW w:w="11200" w:type="dxa"/>
            <w:gridSpan w:val="3"/>
            <w:tcBorders>
              <w:bottom w:val="single" w:sz="4" w:space="0" w:color="002060"/>
            </w:tcBorders>
          </w:tcPr>
          <w:p w14:paraId="40F40E8E" w14:textId="780FA278" w:rsidR="00592D89" w:rsidRPr="0050654B" w:rsidRDefault="003B59D7">
            <w:pPr>
              <w:spacing w:line="246" w:lineRule="auto"/>
            </w:pPr>
            <w:r>
              <w:rPr>
                <w:b/>
                <w:color w:val="1F4E79"/>
              </w:rPr>
              <w:t>Urgent</w:t>
            </w:r>
            <w:r w:rsidR="002920C5">
              <w:rPr>
                <w:rFonts w:ascii="Wingdings" w:eastAsia="Wingdings" w:hAnsi="Wingdings" w:cs="Wingdings"/>
                <w:color w:val="1F4E79"/>
              </w:rPr>
              <w:t></w:t>
            </w:r>
            <w:r w:rsidR="002920C5" w:rsidRPr="0050654B">
              <w:rPr>
                <w:rFonts w:ascii="Wingdings" w:eastAsia="Wingdings" w:hAnsi="Wingdings" w:cs="Wingdings"/>
                <w:color w:val="1F4E79"/>
              </w:rPr>
              <w:t></w:t>
            </w:r>
            <w:r w:rsidR="002424C5" w:rsidRPr="0050654B">
              <w:rPr>
                <w:b/>
                <w:color w:val="1F4E79"/>
              </w:rPr>
              <w:t xml:space="preserve">  </w:t>
            </w:r>
            <w:r w:rsidR="00C113EE" w:rsidRPr="0050654B">
              <w:rPr>
                <w:b/>
                <w:color w:val="1F4E79"/>
              </w:rPr>
              <w:t xml:space="preserve">    </w:t>
            </w:r>
            <w:r w:rsidR="002424C5" w:rsidRPr="0050654B">
              <w:rPr>
                <w:b/>
                <w:color w:val="1F4E79"/>
              </w:rPr>
              <w:t xml:space="preserve">  Elective </w:t>
            </w:r>
            <w:r w:rsidR="002920C5" w:rsidRPr="0050654B">
              <w:rPr>
                <w:rFonts w:ascii="Wingdings" w:eastAsia="Wingdings" w:hAnsi="Wingdings" w:cs="Wingdings"/>
                <w:color w:val="1F4E79"/>
              </w:rPr>
              <w:t></w:t>
            </w:r>
          </w:p>
          <w:p w14:paraId="6DDF2BCF" w14:textId="77777777" w:rsidR="00592D89" w:rsidRPr="0050654B" w:rsidRDefault="002424C5">
            <w:r w:rsidRPr="0050654B">
              <w:rPr>
                <w:b/>
                <w:color w:val="1F4E79"/>
              </w:rPr>
              <w:t xml:space="preserve">Is this a pre-operative assessment?   </w:t>
            </w:r>
            <w:r w:rsidRPr="0050654B">
              <w:rPr>
                <w:rFonts w:ascii="Wingdings" w:eastAsia="Wingdings" w:hAnsi="Wingdings" w:cs="Wingdings"/>
                <w:color w:val="1F4E79"/>
              </w:rPr>
              <w:t></w:t>
            </w:r>
            <w:r w:rsidRPr="0050654B">
              <w:rPr>
                <w:b/>
                <w:color w:val="1F4E79"/>
              </w:rPr>
              <w:t xml:space="preserve"> No </w:t>
            </w:r>
            <w:r w:rsidRPr="0050654B">
              <w:rPr>
                <w:rFonts w:ascii="Wingdings" w:eastAsia="Wingdings" w:hAnsi="Wingdings" w:cs="Wingdings"/>
                <w:color w:val="1F4E79"/>
              </w:rPr>
              <w:t></w:t>
            </w:r>
            <w:r w:rsidRPr="0050654B">
              <w:rPr>
                <w:b/>
                <w:color w:val="1F4E79"/>
              </w:rPr>
              <w:t xml:space="preserve"> Yes  </w:t>
            </w:r>
            <w:r w:rsidR="0050654B">
              <w:rPr>
                <w:b/>
                <w:i/>
                <w:color w:val="1F4E79"/>
              </w:rPr>
              <w:t xml:space="preserve">  </w:t>
            </w:r>
            <w:r w:rsidRPr="0050654B">
              <w:rPr>
                <w:b/>
                <w:i/>
                <w:color w:val="1F4E79"/>
              </w:rPr>
              <w:t xml:space="preserve">Date of Surgery </w:t>
            </w:r>
            <w:r w:rsidRPr="0050654B">
              <w:rPr>
                <w:i/>
                <w:color w:val="1F4E79"/>
              </w:rPr>
              <w:t>(if known)</w:t>
            </w:r>
            <w:r w:rsidRPr="0050654B">
              <w:rPr>
                <w:b/>
                <w:i/>
                <w:color w:val="1F4E79"/>
              </w:rPr>
              <w:t>: _________________________</w:t>
            </w:r>
            <w:r w:rsidR="001F5430" w:rsidRPr="0050654B">
              <w:rPr>
                <w:b/>
                <w:i/>
                <w:color w:val="1F4E79"/>
              </w:rPr>
              <w:t>_________</w:t>
            </w:r>
          </w:p>
          <w:p w14:paraId="25A09651" w14:textId="77777777" w:rsidR="00592D89" w:rsidRDefault="002424C5">
            <w:r w:rsidRPr="0050654B">
              <w:rPr>
                <w:b/>
                <w:color w:val="1F4E79"/>
              </w:rPr>
              <w:t xml:space="preserve">Translator Required?    </w:t>
            </w:r>
            <w:r w:rsidRPr="0050654B">
              <w:rPr>
                <w:rFonts w:ascii="Wingdings" w:eastAsia="Wingdings" w:hAnsi="Wingdings" w:cs="Wingdings"/>
                <w:color w:val="1F4E79"/>
              </w:rPr>
              <w:t></w:t>
            </w:r>
            <w:r w:rsidRPr="0050654B">
              <w:rPr>
                <w:b/>
                <w:color w:val="1F4E79"/>
              </w:rPr>
              <w:t xml:space="preserve"> No </w:t>
            </w:r>
            <w:r w:rsidRPr="0050654B">
              <w:rPr>
                <w:rFonts w:ascii="Wingdings" w:eastAsia="Wingdings" w:hAnsi="Wingdings" w:cs="Wingdings"/>
                <w:color w:val="1F4E79"/>
              </w:rPr>
              <w:t></w:t>
            </w:r>
            <w:r w:rsidRPr="0050654B">
              <w:rPr>
                <w:b/>
                <w:color w:val="1F4E79"/>
              </w:rPr>
              <w:t xml:space="preserve"> Yes  </w:t>
            </w:r>
            <w:r w:rsidRPr="0050654B">
              <w:rPr>
                <w:b/>
                <w:i/>
                <w:color w:val="1F4E79"/>
              </w:rPr>
              <w:t xml:space="preserve">       If yes, Specify Language: __________________________________</w:t>
            </w:r>
            <w:r w:rsidR="001F5430" w:rsidRPr="0050654B">
              <w:rPr>
                <w:b/>
                <w:i/>
                <w:color w:val="1F4E79"/>
              </w:rPr>
              <w:t>________</w:t>
            </w:r>
            <w:r w:rsidRPr="0050654B">
              <w:rPr>
                <w:b/>
                <w:i/>
                <w:color w:val="1F4E79"/>
              </w:rPr>
              <w:t>__</w:t>
            </w:r>
          </w:p>
        </w:tc>
      </w:tr>
      <w:tr w:rsidR="0050654B" w14:paraId="6C598151" w14:textId="77777777" w:rsidTr="5C464589">
        <w:trPr>
          <w:trHeight w:val="742"/>
        </w:trPr>
        <w:tc>
          <w:tcPr>
            <w:tcW w:w="2691" w:type="dxa"/>
            <w:tcBorders>
              <w:top w:val="single" w:sz="4" w:space="0" w:color="002060"/>
            </w:tcBorders>
            <w:shd w:val="clear" w:color="auto" w:fill="1F4E79" w:themeFill="accent1" w:themeFillShade="80"/>
          </w:tcPr>
          <w:p w14:paraId="2A7BC92C" w14:textId="77777777" w:rsidR="0050654B" w:rsidRDefault="0050654B">
            <w:r>
              <w:rPr>
                <w:b/>
                <w:color w:val="FFFFFF"/>
                <w:sz w:val="20"/>
              </w:rPr>
              <w:t xml:space="preserve"> </w:t>
            </w:r>
          </w:p>
          <w:p w14:paraId="69E16D61" w14:textId="77777777" w:rsidR="0050654B" w:rsidRDefault="0050654B" w:rsidP="00C2703A">
            <w:r>
              <w:rPr>
                <w:b/>
                <w:color w:val="FFFFFF"/>
                <w:sz w:val="20"/>
              </w:rPr>
              <w:t xml:space="preserve">ECHOCARDIOGRAPHY </w:t>
            </w:r>
          </w:p>
        </w:tc>
        <w:tc>
          <w:tcPr>
            <w:tcW w:w="8509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14:paraId="082E1E9F" w14:textId="77777777" w:rsidR="0050654B" w:rsidRPr="0050654B" w:rsidRDefault="0050654B" w:rsidP="0050654B">
            <w:pPr>
              <w:pBdr>
                <w:top w:val="single" w:sz="2" w:space="1" w:color="FFFFFF" w:themeColor="background1"/>
              </w:pBdr>
              <w:spacing w:line="246" w:lineRule="auto"/>
              <w:ind w:right="389"/>
              <w:rPr>
                <w:i/>
                <w:color w:val="1F4E79"/>
                <w:sz w:val="32"/>
                <w:szCs w:val="32"/>
              </w:rPr>
            </w:pPr>
            <w:r w:rsidRPr="0050654B">
              <w:rPr>
                <w:rFonts w:ascii="Wingdings" w:eastAsia="Wingdings" w:hAnsi="Wingdings" w:cs="Wingdings"/>
                <w:color w:val="1F4E79"/>
                <w:sz w:val="32"/>
                <w:szCs w:val="32"/>
              </w:rPr>
              <w:t></w:t>
            </w:r>
            <w:r w:rsidRPr="0050654B">
              <w:rPr>
                <w:b/>
                <w:color w:val="1F4E79"/>
                <w:sz w:val="32"/>
                <w:szCs w:val="32"/>
              </w:rPr>
              <w:t xml:space="preserve"> Transthoracic Echocardiogram</w:t>
            </w:r>
            <w:proofErr w:type="gramStart"/>
            <w:r w:rsidRPr="0050654B">
              <w:rPr>
                <w:b/>
                <w:color w:val="1F4E79"/>
                <w:sz w:val="32"/>
                <w:szCs w:val="32"/>
              </w:rPr>
              <w:t xml:space="preserve">  </w:t>
            </w:r>
            <w:r w:rsidRPr="0050654B">
              <w:rPr>
                <w:b/>
                <w:color w:val="1F4E79"/>
                <w:sz w:val="24"/>
                <w:szCs w:val="24"/>
              </w:rPr>
              <w:t xml:space="preserve"> (</w:t>
            </w:r>
            <w:proofErr w:type="gramEnd"/>
            <w:r w:rsidRPr="0050654B">
              <w:rPr>
                <w:b/>
                <w:color w:val="1F4E79"/>
                <w:sz w:val="24"/>
                <w:szCs w:val="24"/>
              </w:rPr>
              <w:t xml:space="preserve">no patient prep)        </w:t>
            </w:r>
          </w:p>
        </w:tc>
      </w:tr>
      <w:tr w:rsidR="00592D89" w14:paraId="18600E7F" w14:textId="77777777" w:rsidTr="5C464589">
        <w:trPr>
          <w:trHeight w:val="4605"/>
        </w:trPr>
        <w:tc>
          <w:tcPr>
            <w:tcW w:w="11200" w:type="dxa"/>
            <w:gridSpan w:val="3"/>
            <w:tcBorders>
              <w:bottom w:val="single" w:sz="2" w:space="0" w:color="002060"/>
            </w:tcBorders>
          </w:tcPr>
          <w:p w14:paraId="40C2EC2C" w14:textId="77777777" w:rsidR="00592D89" w:rsidRPr="00615A40" w:rsidRDefault="002424C5">
            <w:pPr>
              <w:spacing w:after="7"/>
            </w:pPr>
            <w:r w:rsidRPr="00615A40">
              <w:rPr>
                <w:b/>
                <w:color w:val="1F4E79"/>
                <w:u w:val="single" w:color="1F4E79"/>
              </w:rPr>
              <w:t>INDICATION</w:t>
            </w:r>
            <w:r w:rsidRPr="00615A40">
              <w:rPr>
                <w:b/>
                <w:color w:val="1F4E79"/>
              </w:rPr>
              <w:t xml:space="preserve">:  </w:t>
            </w:r>
            <w:r w:rsidRPr="00615A40">
              <w:rPr>
                <w:b/>
                <w:i/>
                <w:color w:val="1F4E79"/>
              </w:rPr>
              <w:t xml:space="preserve">Check all that apply    ** Requisitions without appropriate indication/clinical information will be returned** </w:t>
            </w:r>
          </w:p>
          <w:p w14:paraId="10EB359E" w14:textId="77777777" w:rsidR="0050654B" w:rsidRDefault="001F5430" w:rsidP="001F5430">
            <w:pPr>
              <w:rPr>
                <w:b/>
                <w:color w:val="1F4E79"/>
              </w:rPr>
            </w:pP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Prior MI    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Cardiac Cath   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CABG       </w:t>
            </w:r>
          </w:p>
          <w:p w14:paraId="2A74BBE0" w14:textId="77777777" w:rsidR="00592D89" w:rsidRPr="00615A40" w:rsidRDefault="002424C5" w:rsidP="001F5430">
            <w:pPr>
              <w:rPr>
                <w:b/>
              </w:rPr>
            </w:pP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Valve Replacement   </w:t>
            </w:r>
            <w:r w:rsidR="001F5430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="001F5430" w:rsidRPr="00615A40">
              <w:rPr>
                <w:b/>
                <w:color w:val="1F4E79"/>
              </w:rPr>
              <w:t xml:space="preserve"> </w:t>
            </w:r>
            <w:r w:rsidRPr="00615A40">
              <w:rPr>
                <w:b/>
                <w:color w:val="1F4E79"/>
              </w:rPr>
              <w:t xml:space="preserve">Mechanical    </w:t>
            </w:r>
            <w:r w:rsidR="001F5430" w:rsidRPr="00615A40">
              <w:rPr>
                <w:b/>
                <w:color w:val="1F4E79"/>
              </w:rPr>
              <w:t xml:space="preserve"> </w:t>
            </w: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Tissue   </w:t>
            </w:r>
            <w:r w:rsidR="001F5430" w:rsidRPr="00615A40">
              <w:rPr>
                <w:b/>
                <w:color w:val="1F4E79"/>
              </w:rPr>
              <w:t xml:space="preserve"> </w:t>
            </w:r>
            <w:proofErr w:type="gramStart"/>
            <w:r w:rsidRPr="00615A40">
              <w:rPr>
                <w:b/>
                <w:i/>
                <w:color w:val="1F4E79"/>
              </w:rPr>
              <w:t>Model:_</w:t>
            </w:r>
            <w:proofErr w:type="gramEnd"/>
            <w:r w:rsidRPr="00615A40">
              <w:rPr>
                <w:b/>
                <w:i/>
                <w:color w:val="1F4E79"/>
              </w:rPr>
              <w:t xml:space="preserve">_______________________ </w:t>
            </w:r>
          </w:p>
          <w:p w14:paraId="5B58532B" w14:textId="77777777" w:rsidR="0050654B" w:rsidRDefault="001F5430" w:rsidP="001F5430">
            <w:pPr>
              <w:rPr>
                <w:b/>
                <w:color w:val="1F4E79"/>
              </w:rPr>
            </w:pP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</w:t>
            </w:r>
            <w:r w:rsidR="002424C5" w:rsidRPr="00615A40">
              <w:rPr>
                <w:b/>
                <w:color w:val="1F4E79"/>
              </w:rPr>
              <w:t xml:space="preserve">Chest pain   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Dyspnea    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="002424C5" w:rsidRPr="00615A40">
              <w:rPr>
                <w:b/>
                <w:color w:val="1F4E79"/>
              </w:rPr>
              <w:t xml:space="preserve"> Palpitations  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="002424C5" w:rsidRPr="00615A40">
              <w:rPr>
                <w:b/>
                <w:color w:val="1F4E79"/>
              </w:rPr>
              <w:t xml:space="preserve"> </w:t>
            </w:r>
            <w:proofErr w:type="spellStart"/>
            <w:r w:rsidR="002424C5" w:rsidRPr="00615A40">
              <w:rPr>
                <w:b/>
                <w:color w:val="1F4E79"/>
              </w:rPr>
              <w:t>AF</w:t>
            </w:r>
            <w:r w:rsidRPr="00615A40">
              <w:rPr>
                <w:b/>
                <w:color w:val="1F4E79"/>
              </w:rPr>
              <w:t>ib</w:t>
            </w:r>
            <w:proofErr w:type="spellEnd"/>
            <w:r w:rsidRPr="00615A40">
              <w:rPr>
                <w:b/>
                <w:color w:val="1F4E79"/>
              </w:rPr>
              <w:t xml:space="preserve">    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Syncope  </w:t>
            </w:r>
          </w:p>
          <w:p w14:paraId="667B8DCF" w14:textId="77777777" w:rsidR="00592D89" w:rsidRPr="00615A40" w:rsidRDefault="001F5430" w:rsidP="001F5430">
            <w:pPr>
              <w:rPr>
                <w:b/>
              </w:rPr>
            </w:pPr>
            <w:r w:rsidRPr="00615A40">
              <w:rPr>
                <w:b/>
                <w:color w:val="1F4E79"/>
              </w:rPr>
              <w:t xml:space="preserve">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="002424C5" w:rsidRPr="00615A40">
              <w:rPr>
                <w:b/>
                <w:color w:val="1F4E79"/>
              </w:rPr>
              <w:t xml:space="preserve"> </w:t>
            </w:r>
            <w:proofErr w:type="gramStart"/>
            <w:r w:rsidR="002424C5" w:rsidRPr="00615A40">
              <w:rPr>
                <w:b/>
                <w:color w:val="1F4E79"/>
              </w:rPr>
              <w:t>Murmur</w:t>
            </w:r>
            <w:r w:rsidRPr="00615A40">
              <w:rPr>
                <w:b/>
                <w:i/>
                <w:color w:val="1F4E79"/>
              </w:rPr>
              <w:t>:_</w:t>
            </w:r>
            <w:proofErr w:type="gramEnd"/>
            <w:r w:rsidRPr="00615A40">
              <w:rPr>
                <w:b/>
                <w:i/>
                <w:color w:val="1F4E79"/>
              </w:rPr>
              <w:t xml:space="preserve">_________________________________________ </w:t>
            </w:r>
            <w:r w:rsidR="002424C5" w:rsidRPr="00615A40">
              <w:rPr>
                <w:b/>
                <w:color w:val="1F4E79"/>
              </w:rPr>
              <w:t xml:space="preserve">   </w:t>
            </w:r>
          </w:p>
          <w:p w14:paraId="2CFC1B56" w14:textId="77777777" w:rsidR="0050654B" w:rsidRDefault="001F5430" w:rsidP="001F5430">
            <w:pPr>
              <w:spacing w:after="44" w:line="255" w:lineRule="auto"/>
              <w:rPr>
                <w:b/>
                <w:color w:val="1F4E79"/>
              </w:rPr>
            </w:pP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</w:t>
            </w:r>
            <w:r w:rsidR="002424C5" w:rsidRPr="00615A40">
              <w:rPr>
                <w:b/>
                <w:color w:val="1F4E79"/>
              </w:rPr>
              <w:t xml:space="preserve">LV dysfunction  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="002424C5" w:rsidRPr="00615A40">
              <w:rPr>
                <w:b/>
                <w:color w:val="1F4E79"/>
              </w:rPr>
              <w:t xml:space="preserve"> Cardiomyopathy</w:t>
            </w:r>
            <w:r w:rsidR="00C113EE" w:rsidRPr="00615A40">
              <w:rPr>
                <w:b/>
                <w:color w:val="1F4E79"/>
              </w:rPr>
              <w:t xml:space="preserve">  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="002424C5" w:rsidRPr="00615A40">
              <w:rPr>
                <w:b/>
                <w:color w:val="1F4E79"/>
              </w:rPr>
              <w:t xml:space="preserve"> Aortic Disease </w:t>
            </w:r>
            <w:r w:rsidR="00C113EE" w:rsidRPr="00615A40">
              <w:rPr>
                <w:b/>
                <w:color w:val="1F4E79"/>
              </w:rPr>
              <w:t xml:space="preserve"> 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="002424C5" w:rsidRPr="00615A40">
              <w:rPr>
                <w:b/>
                <w:color w:val="1F4E79"/>
              </w:rPr>
              <w:t xml:space="preserve"> Source of embolus </w:t>
            </w:r>
            <w:r w:rsidR="00C113EE" w:rsidRPr="00615A40">
              <w:rPr>
                <w:b/>
                <w:color w:val="1F4E79"/>
              </w:rPr>
              <w:t xml:space="preserve"> </w:t>
            </w:r>
            <w:r w:rsidR="002424C5" w:rsidRPr="00615A40">
              <w:rPr>
                <w:b/>
                <w:color w:val="1F4E79"/>
              </w:rPr>
              <w:t xml:space="preserve">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="002424C5" w:rsidRPr="00615A40">
              <w:rPr>
                <w:b/>
                <w:color w:val="1F4E79"/>
              </w:rPr>
              <w:t xml:space="preserve"> </w:t>
            </w:r>
            <w:proofErr w:type="gramStart"/>
            <w:r w:rsidR="002424C5" w:rsidRPr="00615A40">
              <w:rPr>
                <w:b/>
                <w:color w:val="1F4E79"/>
              </w:rPr>
              <w:t>Pericardial  Disease</w:t>
            </w:r>
            <w:proofErr w:type="gramEnd"/>
            <w:r w:rsidR="00C113EE" w:rsidRPr="00615A40">
              <w:rPr>
                <w:b/>
                <w:color w:val="1F4E79"/>
              </w:rPr>
              <w:t xml:space="preserve">  </w:t>
            </w:r>
          </w:p>
          <w:p w14:paraId="5EB1839D" w14:textId="77777777" w:rsidR="001F5430" w:rsidRPr="00615A40" w:rsidRDefault="002424C5" w:rsidP="001F5430">
            <w:pPr>
              <w:spacing w:after="44" w:line="255" w:lineRule="auto"/>
              <w:rPr>
                <w:b/>
              </w:rPr>
            </w:pP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Chemotherapy   </w:t>
            </w:r>
          </w:p>
          <w:p w14:paraId="5B1301EA" w14:textId="77777777" w:rsidR="0050654B" w:rsidRDefault="001F5430" w:rsidP="001F5430">
            <w:pPr>
              <w:spacing w:after="44" w:line="255" w:lineRule="auto"/>
              <w:rPr>
                <w:b/>
                <w:color w:val="1F4E79"/>
              </w:rPr>
            </w:pP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</w:t>
            </w:r>
            <w:proofErr w:type="gramStart"/>
            <w:r w:rsidR="002424C5" w:rsidRPr="00615A40">
              <w:rPr>
                <w:b/>
                <w:color w:val="1F4E79"/>
              </w:rPr>
              <w:t xml:space="preserve">LVH </w:t>
            </w:r>
            <w:r w:rsidRPr="00615A40">
              <w:rPr>
                <w:b/>
                <w:color w:val="1F4E79"/>
              </w:rPr>
              <w:t xml:space="preserve"> </w:t>
            </w:r>
            <w:r w:rsidR="002424C5" w:rsidRPr="00615A40">
              <w:rPr>
                <w:b/>
                <w:color w:val="1F4E79"/>
              </w:rPr>
              <w:tab/>
            </w:r>
            <w:proofErr w:type="gramEnd"/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="002424C5" w:rsidRPr="00615A40">
              <w:rPr>
                <w:b/>
                <w:color w:val="1F4E79"/>
              </w:rPr>
              <w:t xml:space="preserve"> RV dysfunction</w:t>
            </w:r>
            <w:r w:rsidRPr="00615A40">
              <w:rPr>
                <w:b/>
                <w:color w:val="1F4E79"/>
              </w:rPr>
              <w:t xml:space="preserve">   </w:t>
            </w:r>
            <w:r w:rsidR="002424C5" w:rsidRPr="00615A40">
              <w:rPr>
                <w:b/>
                <w:color w:val="1F4E79"/>
              </w:rPr>
              <w:t xml:space="preserve">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="002424C5" w:rsidRPr="00615A40">
              <w:rPr>
                <w:b/>
                <w:color w:val="1F4E79"/>
              </w:rPr>
              <w:t xml:space="preserve"> Congenital </w:t>
            </w:r>
            <w:r w:rsidRPr="00615A40">
              <w:rPr>
                <w:b/>
                <w:color w:val="1F4E79"/>
              </w:rPr>
              <w:t xml:space="preserve">  </w:t>
            </w:r>
            <w:r w:rsidR="002424C5" w:rsidRPr="00615A40">
              <w:rPr>
                <w:b/>
                <w:color w:val="1F4E79"/>
              </w:rPr>
              <w:t xml:space="preserve">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="002424C5" w:rsidRPr="00615A40">
              <w:rPr>
                <w:b/>
                <w:color w:val="1F4E79"/>
              </w:rPr>
              <w:t xml:space="preserve"> Pulmonary HTN</w:t>
            </w:r>
            <w:r w:rsidRPr="00615A40">
              <w:rPr>
                <w:b/>
                <w:color w:val="1F4E79"/>
              </w:rPr>
              <w:t xml:space="preserve">   </w:t>
            </w:r>
          </w:p>
          <w:p w14:paraId="033D4CB9" w14:textId="77777777" w:rsidR="0050654B" w:rsidRPr="0050654B" w:rsidRDefault="002424C5" w:rsidP="001F5430">
            <w:pPr>
              <w:spacing w:after="44" w:line="255" w:lineRule="auto"/>
              <w:rPr>
                <w:b/>
                <w:color w:val="1F4E79"/>
              </w:rPr>
            </w:pPr>
            <w:r w:rsidRPr="00615A40">
              <w:rPr>
                <w:b/>
                <w:color w:val="1F4E79"/>
              </w:rPr>
              <w:t xml:space="preserve"> </w:t>
            </w: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Valve Disease: </w:t>
            </w:r>
            <w:r w:rsidRPr="00615A40">
              <w:rPr>
                <w:b/>
                <w:color w:val="1F4E79"/>
                <w:u w:val="single"/>
              </w:rPr>
              <w:t>_____</w:t>
            </w:r>
            <w:r w:rsidR="001F5430" w:rsidRPr="00615A40">
              <w:rPr>
                <w:b/>
                <w:color w:val="1F4E79"/>
                <w:u w:val="single"/>
              </w:rPr>
              <w:t>___________________</w:t>
            </w:r>
            <w:r w:rsidRPr="00615A40">
              <w:rPr>
                <w:b/>
                <w:color w:val="1F4E79"/>
                <w:u w:val="single"/>
              </w:rPr>
              <w:t>_______________</w:t>
            </w:r>
            <w:r w:rsidRPr="00615A40">
              <w:rPr>
                <w:b/>
                <w:color w:val="1F4E79"/>
              </w:rPr>
              <w:t xml:space="preserve"> </w:t>
            </w:r>
          </w:p>
          <w:p w14:paraId="61B4F919" w14:textId="77777777" w:rsidR="00592D89" w:rsidRPr="0050654B" w:rsidRDefault="001F5430" w:rsidP="001F5430">
            <w:pPr>
              <w:spacing w:after="8"/>
              <w:rPr>
                <w:b/>
                <w:sz w:val="24"/>
                <w:szCs w:val="24"/>
              </w:rPr>
            </w:pPr>
            <w:r w:rsidRPr="0050654B">
              <w:rPr>
                <w:rFonts w:ascii="Wingdings" w:eastAsia="Wingdings" w:hAnsi="Wingdings" w:cs="Wingdings"/>
                <w:b/>
                <w:color w:val="1F4E79"/>
                <w:sz w:val="24"/>
                <w:szCs w:val="24"/>
              </w:rPr>
              <w:t></w:t>
            </w:r>
            <w:r w:rsidRPr="0050654B">
              <w:rPr>
                <w:b/>
                <w:color w:val="1F4E79"/>
                <w:sz w:val="24"/>
                <w:szCs w:val="24"/>
              </w:rPr>
              <w:t xml:space="preserve"> </w:t>
            </w:r>
            <w:r w:rsidR="002424C5" w:rsidRPr="0050654B">
              <w:rPr>
                <w:b/>
                <w:color w:val="1F4E79"/>
                <w:sz w:val="24"/>
                <w:szCs w:val="24"/>
              </w:rPr>
              <w:t>Cardiac screening for asymptomatic patients with multiple cardiovascular risk factors</w:t>
            </w:r>
            <w:r w:rsidR="00622B52" w:rsidRPr="0050654B">
              <w:rPr>
                <w:b/>
                <w:color w:val="1F4E79"/>
                <w:sz w:val="24"/>
                <w:szCs w:val="24"/>
              </w:rPr>
              <w:t xml:space="preserve"> (</w:t>
            </w:r>
            <w:r w:rsidR="00622B52" w:rsidRPr="0050654B">
              <w:rPr>
                <w:b/>
                <w:i/>
                <w:color w:val="1F4E79"/>
                <w:sz w:val="24"/>
                <w:szCs w:val="24"/>
              </w:rPr>
              <w:t>select all that apply)</w:t>
            </w:r>
            <w:r w:rsidR="002424C5" w:rsidRPr="0050654B">
              <w:rPr>
                <w:b/>
                <w:color w:val="1F4E79"/>
                <w:sz w:val="24"/>
                <w:szCs w:val="24"/>
              </w:rPr>
              <w:t xml:space="preserve">: </w:t>
            </w:r>
          </w:p>
          <w:p w14:paraId="76C50E25" w14:textId="77777777" w:rsidR="0050654B" w:rsidRDefault="002424C5">
            <w:pPr>
              <w:spacing w:line="243" w:lineRule="auto"/>
              <w:jc w:val="both"/>
              <w:rPr>
                <w:b/>
                <w:color w:val="1F4E79"/>
              </w:rPr>
            </w:pP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Smoker   </w:t>
            </w: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Diabetic   </w:t>
            </w: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Dyslipidemia    </w:t>
            </w: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Hypertension   </w:t>
            </w: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Stroke/TIA    </w:t>
            </w: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PVD   </w:t>
            </w: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Family History CAD  </w:t>
            </w:r>
          </w:p>
          <w:p w14:paraId="00BC9F07" w14:textId="77777777" w:rsidR="00615A40" w:rsidRDefault="002424C5">
            <w:pPr>
              <w:spacing w:line="243" w:lineRule="auto"/>
              <w:jc w:val="both"/>
              <w:rPr>
                <w:b/>
                <w:color w:val="1F4E79"/>
                <w:sz w:val="20"/>
              </w:rPr>
            </w:pPr>
            <w:r w:rsidRPr="00615A40">
              <w:rPr>
                <w:b/>
                <w:color w:val="1F4E79"/>
              </w:rPr>
              <w:t xml:space="preserve">  </w:t>
            </w: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Abnormal ECG</w:t>
            </w:r>
            <w:r>
              <w:rPr>
                <w:b/>
                <w:color w:val="1F4E79"/>
                <w:sz w:val="20"/>
              </w:rPr>
              <w:t xml:space="preserve"> </w:t>
            </w:r>
          </w:p>
          <w:p w14:paraId="5F2D6D23" w14:textId="77777777" w:rsidR="00592D89" w:rsidRDefault="002424C5">
            <w:pPr>
              <w:spacing w:line="243" w:lineRule="auto"/>
              <w:jc w:val="both"/>
            </w:pPr>
            <w:r>
              <w:rPr>
                <w:b/>
                <w:color w:val="1F4E79"/>
                <w:sz w:val="20"/>
                <w:u w:val="single" w:color="1F4E79"/>
              </w:rPr>
              <w:t xml:space="preserve">CLINICAL </w:t>
            </w:r>
            <w:r w:rsidR="00C25413">
              <w:rPr>
                <w:b/>
                <w:color w:val="1F4E79"/>
                <w:sz w:val="20"/>
                <w:u w:val="single" w:color="1F4E79"/>
              </w:rPr>
              <w:t>I</w:t>
            </w:r>
            <w:r>
              <w:rPr>
                <w:b/>
                <w:color w:val="1F4E79"/>
                <w:sz w:val="20"/>
                <w:u w:val="single" w:color="1F4E79"/>
              </w:rPr>
              <w:t>NFORMATION</w:t>
            </w:r>
            <w:r>
              <w:rPr>
                <w:b/>
                <w:color w:val="1F4E79"/>
                <w:sz w:val="20"/>
              </w:rPr>
              <w:t xml:space="preserve">:   </w:t>
            </w:r>
          </w:p>
          <w:p w14:paraId="6CC0CE40" w14:textId="77777777" w:rsidR="00592D89" w:rsidRDefault="002424C5">
            <w:r>
              <w:rPr>
                <w:b/>
                <w:color w:val="1F4E79"/>
                <w:sz w:val="20"/>
              </w:rPr>
              <w:t xml:space="preserve"> </w:t>
            </w:r>
          </w:p>
          <w:p w14:paraId="283F9131" w14:textId="77777777" w:rsidR="00615A40" w:rsidRDefault="002424C5">
            <w:pPr>
              <w:rPr>
                <w:b/>
                <w:color w:val="1F4E79"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 </w:t>
            </w:r>
          </w:p>
          <w:p w14:paraId="2635DC95" w14:textId="77777777" w:rsidR="00796959" w:rsidRDefault="00796959">
            <w:pPr>
              <w:rPr>
                <w:b/>
                <w:color w:val="1F4E79"/>
                <w:sz w:val="20"/>
              </w:rPr>
            </w:pPr>
          </w:p>
          <w:p w14:paraId="79A05EC1" w14:textId="29B1D49A" w:rsidR="00796959" w:rsidRPr="00796959" w:rsidRDefault="00796959">
            <w:pPr>
              <w:rPr>
                <w:b/>
                <w:color w:val="1F4E79"/>
                <w:sz w:val="20"/>
              </w:rPr>
            </w:pPr>
          </w:p>
        </w:tc>
      </w:tr>
    </w:tbl>
    <w:p w14:paraId="3818E5B2" w14:textId="77777777" w:rsidR="001F5430" w:rsidRDefault="001F5430">
      <w:pPr>
        <w:tabs>
          <w:tab w:val="right" w:pos="10612"/>
        </w:tabs>
        <w:spacing w:after="107"/>
        <w:rPr>
          <w:b/>
          <w:color w:val="1F4E79"/>
          <w:sz w:val="20"/>
        </w:rPr>
      </w:pPr>
    </w:p>
    <w:p w14:paraId="2E30A30D" w14:textId="77777777" w:rsidR="00592D89" w:rsidRPr="004A70D3" w:rsidRDefault="001F5430">
      <w:pPr>
        <w:tabs>
          <w:tab w:val="right" w:pos="10612"/>
        </w:tabs>
        <w:spacing w:after="107"/>
        <w:rPr>
          <w:b/>
          <w:color w:val="1F4E79"/>
          <w:sz w:val="20"/>
        </w:rPr>
      </w:pPr>
      <w:r>
        <w:rPr>
          <w:b/>
          <w:color w:val="1F4E79"/>
          <w:sz w:val="20"/>
        </w:rPr>
        <w:t>P</w:t>
      </w:r>
      <w:r w:rsidR="002424C5">
        <w:rPr>
          <w:b/>
          <w:color w:val="1F4E79"/>
          <w:sz w:val="20"/>
        </w:rPr>
        <w:t>hysician’s Signature:</w:t>
      </w:r>
      <w:r w:rsidR="00C113EE">
        <w:rPr>
          <w:b/>
          <w:color w:val="1F4E79"/>
          <w:sz w:val="20"/>
        </w:rPr>
        <w:t xml:space="preserve"> </w:t>
      </w:r>
      <w:r w:rsidR="004A70D3">
        <w:rPr>
          <w:b/>
          <w:color w:val="1F4E79"/>
          <w:sz w:val="20"/>
          <w:u w:val="single"/>
        </w:rPr>
        <w:t xml:space="preserve">                                                                                                                </w:t>
      </w:r>
      <w:r w:rsidR="002424C5" w:rsidRPr="004A70D3">
        <w:rPr>
          <w:b/>
          <w:color w:val="1F4E79"/>
          <w:sz w:val="20"/>
        </w:rPr>
        <w:t xml:space="preserve"> </w:t>
      </w:r>
      <w:r w:rsidR="002424C5">
        <w:rPr>
          <w:b/>
          <w:color w:val="1F4E79"/>
          <w:sz w:val="20"/>
        </w:rPr>
        <w:tab/>
        <w:t xml:space="preserve">Date: </w:t>
      </w:r>
      <w:r w:rsidR="004A70D3">
        <w:rPr>
          <w:b/>
          <w:color w:val="1F4E79"/>
          <w:sz w:val="20"/>
          <w:u w:val="single"/>
        </w:rPr>
        <w:t xml:space="preserve">                                                              </w:t>
      </w:r>
      <w:r w:rsidR="002424C5" w:rsidRPr="008D0E81">
        <w:rPr>
          <w:color w:val="1F4E79"/>
          <w:sz w:val="20"/>
          <w:u w:val="single"/>
        </w:rPr>
        <w:t>_</w:t>
      </w:r>
      <w:r w:rsidR="002424C5" w:rsidRPr="004A70D3">
        <w:rPr>
          <w:b/>
          <w:color w:val="1F4E79"/>
          <w:sz w:val="20"/>
          <w:u w:val="single"/>
        </w:rPr>
        <w:t xml:space="preserve"> </w:t>
      </w:r>
    </w:p>
    <w:p w14:paraId="1AEBE4D8" w14:textId="77777777" w:rsidR="00592D89" w:rsidRDefault="002424C5">
      <w:pPr>
        <w:pBdr>
          <w:top w:val="single" w:sz="2" w:space="0" w:color="1F4E79"/>
          <w:left w:val="single" w:sz="2" w:space="0" w:color="1F4E79"/>
          <w:bottom w:val="single" w:sz="2" w:space="0" w:color="1F4E79"/>
          <w:right w:val="single" w:sz="2" w:space="0" w:color="1F4E79"/>
        </w:pBdr>
        <w:shd w:val="clear" w:color="auto" w:fill="DEEAF6"/>
        <w:spacing w:after="0"/>
        <w:ind w:left="-5" w:hanging="10"/>
      </w:pPr>
      <w:r>
        <w:rPr>
          <w:b/>
          <w:color w:val="1F4E79"/>
          <w:sz w:val="20"/>
        </w:rPr>
        <w:t xml:space="preserve">Office Use Only </w:t>
      </w:r>
    </w:p>
    <w:p w14:paraId="300F2642" w14:textId="77777777" w:rsidR="008C44E1" w:rsidRDefault="002424C5" w:rsidP="00C113EE">
      <w:pPr>
        <w:pBdr>
          <w:top w:val="single" w:sz="2" w:space="0" w:color="1F4E79"/>
          <w:left w:val="single" w:sz="2" w:space="0" w:color="1F4E79"/>
          <w:bottom w:val="single" w:sz="2" w:space="0" w:color="1F4E79"/>
          <w:right w:val="single" w:sz="2" w:space="0" w:color="1F4E79"/>
        </w:pBdr>
        <w:shd w:val="clear" w:color="auto" w:fill="DEEAF6"/>
        <w:spacing w:after="0"/>
        <w:ind w:left="-5" w:hanging="10"/>
        <w:rPr>
          <w:b/>
          <w:color w:val="1F4E79"/>
          <w:sz w:val="20"/>
        </w:rPr>
      </w:pPr>
      <w:r>
        <w:rPr>
          <w:b/>
          <w:color w:val="1F4E79"/>
          <w:sz w:val="20"/>
        </w:rPr>
        <w:t>Date Received:</w:t>
      </w:r>
      <w:r w:rsidR="00C113EE">
        <w:rPr>
          <w:b/>
          <w:color w:val="1F4E79"/>
          <w:sz w:val="20"/>
        </w:rPr>
        <w:t xml:space="preserve"> </w:t>
      </w:r>
      <w:r w:rsidR="004A70D3">
        <w:rPr>
          <w:b/>
          <w:color w:val="1F4E79"/>
          <w:sz w:val="20"/>
          <w:u w:val="single"/>
        </w:rPr>
        <w:t xml:space="preserve">                                         </w:t>
      </w:r>
      <w:r>
        <w:rPr>
          <w:b/>
          <w:color w:val="1F4E79"/>
          <w:sz w:val="20"/>
        </w:rPr>
        <w:t xml:space="preserve">      Scheduled Appointment: </w:t>
      </w:r>
      <w:r w:rsidR="004A70D3">
        <w:rPr>
          <w:b/>
          <w:color w:val="1F4E79"/>
          <w:sz w:val="20"/>
          <w:u w:val="single"/>
        </w:rPr>
        <w:t xml:space="preserve">                                                                      </w:t>
      </w:r>
      <w:r>
        <w:rPr>
          <w:b/>
          <w:color w:val="1F4E79"/>
          <w:sz w:val="20"/>
        </w:rPr>
        <w:t xml:space="preserve">       Patient Notified </w:t>
      </w:r>
      <w:r>
        <w:rPr>
          <w:rFonts w:ascii="Wingdings" w:eastAsia="Wingdings" w:hAnsi="Wingdings" w:cs="Wingdings"/>
          <w:color w:val="1F4E79"/>
          <w:sz w:val="20"/>
        </w:rPr>
        <w:t></w:t>
      </w:r>
      <w:r>
        <w:rPr>
          <w:b/>
          <w:color w:val="1F4E79"/>
          <w:sz w:val="20"/>
        </w:rPr>
        <w:t xml:space="preserve">      </w:t>
      </w:r>
    </w:p>
    <w:p w14:paraId="14D7A07A" w14:textId="77777777" w:rsidR="008C44E1" w:rsidRDefault="008C44E1" w:rsidP="00C113EE">
      <w:pPr>
        <w:pBdr>
          <w:top w:val="single" w:sz="2" w:space="0" w:color="1F4E79"/>
          <w:left w:val="single" w:sz="2" w:space="0" w:color="1F4E79"/>
          <w:bottom w:val="single" w:sz="2" w:space="0" w:color="1F4E79"/>
          <w:right w:val="single" w:sz="2" w:space="0" w:color="1F4E79"/>
        </w:pBdr>
        <w:shd w:val="clear" w:color="auto" w:fill="DEEAF6"/>
        <w:spacing w:after="0"/>
        <w:ind w:left="-5" w:hanging="10"/>
        <w:rPr>
          <w:b/>
          <w:color w:val="1F4E79"/>
          <w:sz w:val="20"/>
        </w:rPr>
      </w:pPr>
    </w:p>
    <w:p w14:paraId="66B6F202" w14:textId="15B03517" w:rsidR="00592D89" w:rsidRDefault="002424C5" w:rsidP="00C113EE">
      <w:pPr>
        <w:pBdr>
          <w:top w:val="single" w:sz="2" w:space="0" w:color="1F4E79"/>
          <w:left w:val="single" w:sz="2" w:space="0" w:color="1F4E79"/>
          <w:bottom w:val="single" w:sz="2" w:space="0" w:color="1F4E79"/>
          <w:right w:val="single" w:sz="2" w:space="0" w:color="1F4E79"/>
        </w:pBdr>
        <w:shd w:val="clear" w:color="auto" w:fill="DEEAF6"/>
        <w:spacing w:after="0"/>
        <w:ind w:left="-5" w:hanging="10"/>
      </w:pPr>
      <w:r>
        <w:rPr>
          <w:b/>
          <w:color w:val="1F4E79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color w:val="1F4E79"/>
          <w:sz w:val="20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788"/>
        <w:gridCol w:w="7813"/>
      </w:tblGrid>
      <w:tr w:rsidR="00622B52" w:rsidRPr="00A02E0B" w14:paraId="2491D9AE" w14:textId="77777777" w:rsidTr="5C464589">
        <w:tc>
          <w:tcPr>
            <w:tcW w:w="10790" w:type="dxa"/>
            <w:gridSpan w:val="2"/>
            <w:tcBorders>
              <w:bottom w:val="nil"/>
            </w:tcBorders>
          </w:tcPr>
          <w:p w14:paraId="136F11C4" w14:textId="77777777" w:rsidR="00622B52" w:rsidRDefault="00622B52" w:rsidP="00FE108B">
            <w:pPr>
              <w:tabs>
                <w:tab w:val="left" w:pos="1470"/>
                <w:tab w:val="center" w:pos="5287"/>
              </w:tabs>
              <w:rPr>
                <w:b/>
                <w:i/>
                <w:sz w:val="24"/>
              </w:rPr>
            </w:pPr>
            <w:r w:rsidRPr="00A02E0B">
              <w:rPr>
                <w:b/>
                <w:i/>
                <w:sz w:val="24"/>
              </w:rPr>
              <w:lastRenderedPageBreak/>
              <w:tab/>
            </w:r>
          </w:p>
          <w:p w14:paraId="27095A48" w14:textId="77777777" w:rsidR="00622B52" w:rsidRPr="00A02E0B" w:rsidRDefault="00622B52" w:rsidP="00622B52">
            <w:pPr>
              <w:tabs>
                <w:tab w:val="left" w:pos="1470"/>
                <w:tab w:val="center" w:pos="5287"/>
              </w:tabs>
              <w:jc w:val="center"/>
              <w:rPr>
                <w:b/>
                <w:i/>
                <w:sz w:val="24"/>
              </w:rPr>
            </w:pPr>
            <w:r w:rsidRPr="00A02E0B">
              <w:rPr>
                <w:b/>
                <w:i/>
                <w:sz w:val="24"/>
              </w:rPr>
              <w:t>Suggested Chest Pain Assessment Algorithm (Excluding Acute Coronary Syndromes)</w:t>
            </w:r>
          </w:p>
          <w:p w14:paraId="2CD939F9" w14:textId="77777777" w:rsidR="00622B52" w:rsidRPr="00A02E0B" w:rsidRDefault="00622B52" w:rsidP="00FE108B">
            <w:pPr>
              <w:jc w:val="center"/>
              <w:rPr>
                <w:b/>
                <w:i/>
                <w:sz w:val="20"/>
              </w:rPr>
            </w:pPr>
          </w:p>
        </w:tc>
      </w:tr>
      <w:tr w:rsidR="00622B52" w:rsidRPr="00A02E0B" w14:paraId="6AA41711" w14:textId="77777777" w:rsidTr="5C464589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14:paraId="0A58A1FC" w14:textId="77777777" w:rsidR="00622B52" w:rsidRDefault="00622B52" w:rsidP="00FE108B">
            <w:pPr>
              <w:rPr>
                <w:b/>
                <w:sz w:val="20"/>
              </w:rPr>
            </w:pPr>
          </w:p>
          <w:p w14:paraId="054AF5C0" w14:textId="77777777" w:rsidR="00622B52" w:rsidRPr="00A02E0B" w:rsidRDefault="00622B52" w:rsidP="00FE108B">
            <w:pPr>
              <w:rPr>
                <w:b/>
                <w:sz w:val="20"/>
              </w:rPr>
            </w:pPr>
            <w:r w:rsidRPr="00A02E0B">
              <w:rPr>
                <w:b/>
                <w:sz w:val="20"/>
              </w:rPr>
              <w:t>STEP 1.  Estimate Pretest Probability of Obstructive Coronary Disease as the cause for the patient’s chest pain:</w:t>
            </w:r>
          </w:p>
          <w:p w14:paraId="27C278E1" w14:textId="77777777" w:rsidR="00622B52" w:rsidRPr="00A02E0B" w:rsidRDefault="00622B52" w:rsidP="00FE108B">
            <w:pPr>
              <w:rPr>
                <w:sz w:val="20"/>
              </w:rPr>
            </w:pPr>
          </w:p>
        </w:tc>
      </w:tr>
      <w:tr w:rsidR="00622B52" w:rsidRPr="00A02E0B" w14:paraId="2EF3B6AC" w14:textId="77777777" w:rsidTr="5C464589">
        <w:tc>
          <w:tcPr>
            <w:tcW w:w="2843" w:type="dxa"/>
            <w:tcBorders>
              <w:top w:val="nil"/>
              <w:bottom w:val="nil"/>
              <w:right w:val="nil"/>
            </w:tcBorders>
          </w:tcPr>
          <w:p w14:paraId="3415E462" w14:textId="77777777" w:rsidR="00622B52" w:rsidRPr="00A02E0B" w:rsidRDefault="00622B52" w:rsidP="00FE108B">
            <w:pPr>
              <w:rPr>
                <w:b/>
                <w:sz w:val="20"/>
              </w:rPr>
            </w:pPr>
            <w:r w:rsidRPr="00A02E0B">
              <w:rPr>
                <w:b/>
                <w:sz w:val="20"/>
              </w:rPr>
              <w:t>Chest Pain Characteristics:</w:t>
            </w:r>
          </w:p>
          <w:p w14:paraId="46E74B15" w14:textId="77777777" w:rsidR="00622B52" w:rsidRPr="00A02E0B" w:rsidRDefault="00622B52" w:rsidP="00622B5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A02E0B">
              <w:rPr>
                <w:sz w:val="20"/>
              </w:rPr>
              <w:t>Substernal chest discomfort, with characteristic quality and duration</w:t>
            </w:r>
          </w:p>
          <w:p w14:paraId="32384969" w14:textId="77777777" w:rsidR="00622B52" w:rsidRPr="00A02E0B" w:rsidRDefault="00622B52" w:rsidP="00622B5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A02E0B">
              <w:rPr>
                <w:sz w:val="20"/>
              </w:rPr>
              <w:t>Provoked by exertion or emotional stress</w:t>
            </w:r>
          </w:p>
          <w:p w14:paraId="34650063" w14:textId="77777777" w:rsidR="00622B52" w:rsidRPr="00A02E0B" w:rsidRDefault="00BE227F" w:rsidP="00622B52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>
              <w:rPr>
                <w:sz w:val="20"/>
              </w:rPr>
              <w:t>Relieved by rest and</w:t>
            </w:r>
            <w:r w:rsidR="00622B52" w:rsidRPr="00A02E0B">
              <w:rPr>
                <w:sz w:val="20"/>
              </w:rPr>
              <w:t>/or Nitroglycerine</w:t>
            </w:r>
          </w:p>
        </w:tc>
        <w:tc>
          <w:tcPr>
            <w:tcW w:w="7947" w:type="dxa"/>
            <w:tcBorders>
              <w:top w:val="nil"/>
              <w:left w:val="nil"/>
              <w:bottom w:val="nil"/>
            </w:tcBorders>
          </w:tcPr>
          <w:tbl>
            <w:tblPr>
              <w:tblStyle w:val="TableGrid0"/>
              <w:tblW w:w="7037" w:type="dxa"/>
              <w:tblLook w:val="04A0" w:firstRow="1" w:lastRow="0" w:firstColumn="1" w:lastColumn="0" w:noHBand="0" w:noVBand="1"/>
            </w:tblPr>
            <w:tblGrid>
              <w:gridCol w:w="885"/>
              <w:gridCol w:w="1027"/>
              <w:gridCol w:w="1113"/>
              <w:gridCol w:w="957"/>
              <w:gridCol w:w="920"/>
              <w:gridCol w:w="1060"/>
              <w:gridCol w:w="1075"/>
            </w:tblGrid>
            <w:tr w:rsidR="00622B52" w:rsidRPr="00A02E0B" w14:paraId="20242305" w14:textId="77777777" w:rsidTr="00622B52">
              <w:tc>
                <w:tcPr>
                  <w:tcW w:w="885" w:type="dxa"/>
                </w:tcPr>
                <w:p w14:paraId="21CC9522" w14:textId="77777777" w:rsidR="00622B52" w:rsidRPr="00A02E0B" w:rsidRDefault="00622B52" w:rsidP="00FE108B">
                  <w:pPr>
                    <w:rPr>
                      <w:sz w:val="20"/>
                    </w:rPr>
                  </w:pPr>
                </w:p>
              </w:tc>
              <w:tc>
                <w:tcPr>
                  <w:tcW w:w="2140" w:type="dxa"/>
                  <w:gridSpan w:val="2"/>
                </w:tcPr>
                <w:p w14:paraId="4081F18C" w14:textId="77777777" w:rsidR="00622B52" w:rsidRDefault="00622B52" w:rsidP="00FE108B">
                  <w:pPr>
                    <w:jc w:val="center"/>
                    <w:rPr>
                      <w:b/>
                      <w:sz w:val="20"/>
                    </w:rPr>
                  </w:pPr>
                  <w:r w:rsidRPr="00A02E0B">
                    <w:rPr>
                      <w:b/>
                      <w:sz w:val="20"/>
                    </w:rPr>
                    <w:t xml:space="preserve">Non-Anginal </w:t>
                  </w:r>
                </w:p>
                <w:p w14:paraId="541C6A8A" w14:textId="77777777" w:rsidR="00622B52" w:rsidRPr="00A02E0B" w:rsidRDefault="00622B52" w:rsidP="00FE108B">
                  <w:pPr>
                    <w:jc w:val="center"/>
                    <w:rPr>
                      <w:b/>
                      <w:sz w:val="20"/>
                    </w:rPr>
                  </w:pPr>
                  <w:r w:rsidRPr="00A02E0B">
                    <w:rPr>
                      <w:b/>
                      <w:sz w:val="20"/>
                    </w:rPr>
                    <w:t>Chest Pain</w:t>
                  </w:r>
                </w:p>
                <w:p w14:paraId="61301270" w14:textId="77777777" w:rsidR="00622B52" w:rsidRPr="00A02E0B" w:rsidRDefault="00622B52" w:rsidP="00FE108B">
                  <w:pPr>
                    <w:jc w:val="center"/>
                    <w:rPr>
                      <w:b/>
                      <w:sz w:val="20"/>
                    </w:rPr>
                  </w:pPr>
                  <w:r w:rsidRPr="00A02E0B">
                    <w:rPr>
                      <w:b/>
                      <w:sz w:val="20"/>
                    </w:rPr>
                    <w:t xml:space="preserve">≤ 1 </w:t>
                  </w:r>
                  <w:r w:rsidRPr="00A02E0B">
                    <w:rPr>
                      <w:b/>
                      <w:i/>
                      <w:sz w:val="20"/>
                    </w:rPr>
                    <w:t xml:space="preserve">of </w:t>
                  </w:r>
                  <w:r w:rsidRPr="00A02E0B"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877" w:type="dxa"/>
                  <w:gridSpan w:val="2"/>
                </w:tcPr>
                <w:p w14:paraId="0C403885" w14:textId="77777777" w:rsidR="00622B52" w:rsidRPr="00A02E0B" w:rsidRDefault="00622B52" w:rsidP="00FE108B">
                  <w:pPr>
                    <w:jc w:val="center"/>
                    <w:rPr>
                      <w:b/>
                      <w:sz w:val="20"/>
                    </w:rPr>
                  </w:pPr>
                  <w:r w:rsidRPr="00A02E0B">
                    <w:rPr>
                      <w:b/>
                      <w:sz w:val="20"/>
                    </w:rPr>
                    <w:t>Atypical Chest Pain</w:t>
                  </w:r>
                </w:p>
                <w:p w14:paraId="16C4F407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b/>
                      <w:sz w:val="20"/>
                    </w:rPr>
                    <w:t xml:space="preserve">2 </w:t>
                  </w:r>
                  <w:r w:rsidRPr="00A02E0B">
                    <w:rPr>
                      <w:b/>
                      <w:i/>
                      <w:sz w:val="20"/>
                    </w:rPr>
                    <w:t xml:space="preserve">of </w:t>
                  </w:r>
                  <w:r w:rsidRPr="00A02E0B"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2135" w:type="dxa"/>
                  <w:gridSpan w:val="2"/>
                </w:tcPr>
                <w:p w14:paraId="1CD25C61" w14:textId="77777777" w:rsidR="00622B52" w:rsidRDefault="00622B52" w:rsidP="00FE108B">
                  <w:pPr>
                    <w:jc w:val="center"/>
                    <w:rPr>
                      <w:b/>
                      <w:sz w:val="20"/>
                    </w:rPr>
                  </w:pPr>
                  <w:r w:rsidRPr="00A02E0B">
                    <w:rPr>
                      <w:b/>
                      <w:sz w:val="20"/>
                    </w:rPr>
                    <w:t xml:space="preserve">Typical Anginal </w:t>
                  </w:r>
                </w:p>
                <w:p w14:paraId="4D2EB2AE" w14:textId="77777777" w:rsidR="00622B52" w:rsidRPr="00A02E0B" w:rsidRDefault="00622B52" w:rsidP="00FE108B">
                  <w:pPr>
                    <w:jc w:val="center"/>
                    <w:rPr>
                      <w:b/>
                      <w:sz w:val="20"/>
                    </w:rPr>
                  </w:pPr>
                  <w:r w:rsidRPr="00A02E0B">
                    <w:rPr>
                      <w:b/>
                      <w:sz w:val="20"/>
                    </w:rPr>
                    <w:t>Chest Pain</w:t>
                  </w:r>
                </w:p>
                <w:p w14:paraId="138994F4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b/>
                      <w:sz w:val="20"/>
                    </w:rPr>
                    <w:t xml:space="preserve">3 </w:t>
                  </w:r>
                  <w:r w:rsidRPr="00A02E0B">
                    <w:rPr>
                      <w:b/>
                      <w:i/>
                      <w:sz w:val="20"/>
                    </w:rPr>
                    <w:t xml:space="preserve">of </w:t>
                  </w:r>
                  <w:r w:rsidRPr="00A02E0B">
                    <w:rPr>
                      <w:b/>
                      <w:sz w:val="20"/>
                    </w:rPr>
                    <w:t>3</w:t>
                  </w:r>
                </w:p>
              </w:tc>
            </w:tr>
            <w:tr w:rsidR="00622B52" w:rsidRPr="00A02E0B" w14:paraId="30E24815" w14:textId="77777777" w:rsidTr="00622B52">
              <w:tc>
                <w:tcPr>
                  <w:tcW w:w="885" w:type="dxa"/>
                </w:tcPr>
                <w:p w14:paraId="25602A25" w14:textId="77777777" w:rsidR="00622B52" w:rsidRPr="00A02E0B" w:rsidRDefault="00622B52" w:rsidP="00FE108B">
                  <w:pPr>
                    <w:jc w:val="center"/>
                    <w:rPr>
                      <w:b/>
                      <w:sz w:val="20"/>
                    </w:rPr>
                  </w:pPr>
                  <w:r w:rsidRPr="00A02E0B">
                    <w:rPr>
                      <w:b/>
                      <w:sz w:val="20"/>
                    </w:rPr>
                    <w:t>Age</w:t>
                  </w:r>
                </w:p>
              </w:tc>
              <w:tc>
                <w:tcPr>
                  <w:tcW w:w="1027" w:type="dxa"/>
                </w:tcPr>
                <w:p w14:paraId="753D912C" w14:textId="77777777" w:rsidR="00622B52" w:rsidRPr="00A02E0B" w:rsidRDefault="00622B52" w:rsidP="00FE108B">
                  <w:pPr>
                    <w:jc w:val="center"/>
                    <w:rPr>
                      <w:i/>
                      <w:sz w:val="20"/>
                    </w:rPr>
                  </w:pPr>
                  <w:r w:rsidRPr="00A02E0B">
                    <w:rPr>
                      <w:i/>
                      <w:sz w:val="20"/>
                    </w:rPr>
                    <w:t>Male</w:t>
                  </w:r>
                </w:p>
              </w:tc>
              <w:tc>
                <w:tcPr>
                  <w:tcW w:w="1113" w:type="dxa"/>
                </w:tcPr>
                <w:p w14:paraId="55F74CFA" w14:textId="77777777" w:rsidR="00622B52" w:rsidRPr="00A02E0B" w:rsidRDefault="00622B52" w:rsidP="00FE108B">
                  <w:pPr>
                    <w:jc w:val="center"/>
                    <w:rPr>
                      <w:i/>
                      <w:sz w:val="20"/>
                    </w:rPr>
                  </w:pPr>
                  <w:r w:rsidRPr="00A02E0B">
                    <w:rPr>
                      <w:i/>
                      <w:sz w:val="20"/>
                    </w:rPr>
                    <w:t>Female</w:t>
                  </w:r>
                </w:p>
              </w:tc>
              <w:tc>
                <w:tcPr>
                  <w:tcW w:w="957" w:type="dxa"/>
                </w:tcPr>
                <w:p w14:paraId="0B5106BD" w14:textId="77777777" w:rsidR="00622B52" w:rsidRPr="00A02E0B" w:rsidRDefault="00622B52" w:rsidP="00FE108B">
                  <w:pPr>
                    <w:jc w:val="center"/>
                    <w:rPr>
                      <w:i/>
                      <w:sz w:val="20"/>
                    </w:rPr>
                  </w:pPr>
                  <w:r w:rsidRPr="00A02E0B">
                    <w:rPr>
                      <w:i/>
                      <w:sz w:val="20"/>
                    </w:rPr>
                    <w:t>Male</w:t>
                  </w:r>
                </w:p>
              </w:tc>
              <w:tc>
                <w:tcPr>
                  <w:tcW w:w="920" w:type="dxa"/>
                </w:tcPr>
                <w:p w14:paraId="3E7C3410" w14:textId="77777777" w:rsidR="00622B52" w:rsidRPr="00A02E0B" w:rsidRDefault="00622B52" w:rsidP="00FE108B">
                  <w:pPr>
                    <w:jc w:val="center"/>
                    <w:rPr>
                      <w:i/>
                      <w:sz w:val="20"/>
                    </w:rPr>
                  </w:pPr>
                  <w:r w:rsidRPr="00A02E0B">
                    <w:rPr>
                      <w:i/>
                      <w:sz w:val="20"/>
                    </w:rPr>
                    <w:t>Female</w:t>
                  </w:r>
                </w:p>
              </w:tc>
              <w:tc>
                <w:tcPr>
                  <w:tcW w:w="1060" w:type="dxa"/>
                </w:tcPr>
                <w:p w14:paraId="3DE61484" w14:textId="77777777" w:rsidR="00622B52" w:rsidRPr="00A02E0B" w:rsidRDefault="00622B52" w:rsidP="00FE108B">
                  <w:pPr>
                    <w:jc w:val="center"/>
                    <w:rPr>
                      <w:i/>
                      <w:sz w:val="20"/>
                    </w:rPr>
                  </w:pPr>
                  <w:r w:rsidRPr="00A02E0B">
                    <w:rPr>
                      <w:i/>
                      <w:sz w:val="20"/>
                    </w:rPr>
                    <w:t>Male</w:t>
                  </w:r>
                </w:p>
              </w:tc>
              <w:tc>
                <w:tcPr>
                  <w:tcW w:w="1075" w:type="dxa"/>
                </w:tcPr>
                <w:p w14:paraId="3EADE977" w14:textId="77777777" w:rsidR="00622B52" w:rsidRPr="00A02E0B" w:rsidRDefault="00622B52" w:rsidP="00FE108B">
                  <w:pPr>
                    <w:jc w:val="center"/>
                    <w:rPr>
                      <w:i/>
                      <w:sz w:val="20"/>
                    </w:rPr>
                  </w:pPr>
                  <w:r w:rsidRPr="00A02E0B">
                    <w:rPr>
                      <w:i/>
                      <w:sz w:val="20"/>
                    </w:rPr>
                    <w:t>Female</w:t>
                  </w:r>
                </w:p>
              </w:tc>
            </w:tr>
            <w:tr w:rsidR="00622B52" w:rsidRPr="00A02E0B" w14:paraId="208A4E5F" w14:textId="77777777" w:rsidTr="00622B52">
              <w:tc>
                <w:tcPr>
                  <w:tcW w:w="885" w:type="dxa"/>
                </w:tcPr>
                <w:p w14:paraId="73F41CE6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30-39</w:t>
                  </w:r>
                </w:p>
              </w:tc>
              <w:tc>
                <w:tcPr>
                  <w:tcW w:w="1027" w:type="dxa"/>
                </w:tcPr>
                <w:p w14:paraId="7705AA7F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4%</w:t>
                  </w:r>
                </w:p>
              </w:tc>
              <w:tc>
                <w:tcPr>
                  <w:tcW w:w="1113" w:type="dxa"/>
                </w:tcPr>
                <w:p w14:paraId="2F6ACF96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2%</w:t>
                  </w:r>
                </w:p>
              </w:tc>
              <w:tc>
                <w:tcPr>
                  <w:tcW w:w="957" w:type="dxa"/>
                  <w:shd w:val="clear" w:color="auto" w:fill="DEEAF6" w:themeFill="accent1" w:themeFillTint="33"/>
                </w:tcPr>
                <w:p w14:paraId="2FAA744D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34%</w:t>
                  </w:r>
                </w:p>
              </w:tc>
              <w:tc>
                <w:tcPr>
                  <w:tcW w:w="920" w:type="dxa"/>
                  <w:shd w:val="clear" w:color="auto" w:fill="DEEAF6" w:themeFill="accent1" w:themeFillTint="33"/>
                </w:tcPr>
                <w:p w14:paraId="393C7A66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12%</w:t>
                  </w:r>
                </w:p>
              </w:tc>
              <w:tc>
                <w:tcPr>
                  <w:tcW w:w="1060" w:type="dxa"/>
                  <w:shd w:val="clear" w:color="auto" w:fill="DEEAF6" w:themeFill="accent1" w:themeFillTint="33"/>
                </w:tcPr>
                <w:p w14:paraId="60307F62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76%</w:t>
                  </w:r>
                </w:p>
              </w:tc>
              <w:tc>
                <w:tcPr>
                  <w:tcW w:w="1075" w:type="dxa"/>
                  <w:shd w:val="clear" w:color="auto" w:fill="DEEAF6" w:themeFill="accent1" w:themeFillTint="33"/>
                </w:tcPr>
                <w:p w14:paraId="3F93B4C2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26%</w:t>
                  </w:r>
                </w:p>
              </w:tc>
            </w:tr>
            <w:tr w:rsidR="00622B52" w:rsidRPr="00A02E0B" w14:paraId="1131F56C" w14:textId="77777777" w:rsidTr="00622B52">
              <w:tc>
                <w:tcPr>
                  <w:tcW w:w="885" w:type="dxa"/>
                </w:tcPr>
                <w:p w14:paraId="74ED4875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40-49</w:t>
                  </w:r>
                </w:p>
              </w:tc>
              <w:tc>
                <w:tcPr>
                  <w:tcW w:w="1027" w:type="dxa"/>
                  <w:shd w:val="clear" w:color="auto" w:fill="DEEAF6" w:themeFill="accent1" w:themeFillTint="33"/>
                </w:tcPr>
                <w:p w14:paraId="4E01A850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13%</w:t>
                  </w:r>
                </w:p>
              </w:tc>
              <w:tc>
                <w:tcPr>
                  <w:tcW w:w="1113" w:type="dxa"/>
                </w:tcPr>
                <w:p w14:paraId="30A2EFFD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3%</w:t>
                  </w:r>
                </w:p>
              </w:tc>
              <w:tc>
                <w:tcPr>
                  <w:tcW w:w="957" w:type="dxa"/>
                  <w:shd w:val="clear" w:color="auto" w:fill="DEEAF6" w:themeFill="accent1" w:themeFillTint="33"/>
                </w:tcPr>
                <w:p w14:paraId="75DD781A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51%</w:t>
                  </w:r>
                </w:p>
              </w:tc>
              <w:tc>
                <w:tcPr>
                  <w:tcW w:w="920" w:type="dxa"/>
                  <w:shd w:val="clear" w:color="auto" w:fill="DEEAF6" w:themeFill="accent1" w:themeFillTint="33"/>
                </w:tcPr>
                <w:p w14:paraId="4C556A51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22%</w:t>
                  </w:r>
                </w:p>
              </w:tc>
              <w:tc>
                <w:tcPr>
                  <w:tcW w:w="1060" w:type="dxa"/>
                  <w:shd w:val="clear" w:color="auto" w:fill="DEEAF6" w:themeFill="accent1" w:themeFillTint="33"/>
                </w:tcPr>
                <w:p w14:paraId="03DC7C6C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87%</w:t>
                  </w:r>
                </w:p>
              </w:tc>
              <w:tc>
                <w:tcPr>
                  <w:tcW w:w="1075" w:type="dxa"/>
                  <w:shd w:val="clear" w:color="auto" w:fill="DEEAF6" w:themeFill="accent1" w:themeFillTint="33"/>
                </w:tcPr>
                <w:p w14:paraId="3C9DEA4A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55%</w:t>
                  </w:r>
                </w:p>
              </w:tc>
            </w:tr>
            <w:tr w:rsidR="00622B52" w:rsidRPr="00A02E0B" w14:paraId="19A1D37F" w14:textId="77777777" w:rsidTr="00622B52">
              <w:tc>
                <w:tcPr>
                  <w:tcW w:w="885" w:type="dxa"/>
                </w:tcPr>
                <w:p w14:paraId="44A0F039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50-59</w:t>
                  </w:r>
                </w:p>
              </w:tc>
              <w:tc>
                <w:tcPr>
                  <w:tcW w:w="1027" w:type="dxa"/>
                  <w:shd w:val="clear" w:color="auto" w:fill="DEEAF6" w:themeFill="accent1" w:themeFillTint="33"/>
                </w:tcPr>
                <w:p w14:paraId="6D2C9930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20%</w:t>
                  </w:r>
                </w:p>
              </w:tc>
              <w:tc>
                <w:tcPr>
                  <w:tcW w:w="1113" w:type="dxa"/>
                </w:tcPr>
                <w:p w14:paraId="62FDC883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7%</w:t>
                  </w:r>
                </w:p>
              </w:tc>
              <w:tc>
                <w:tcPr>
                  <w:tcW w:w="957" w:type="dxa"/>
                  <w:shd w:val="clear" w:color="auto" w:fill="DEEAF6" w:themeFill="accent1" w:themeFillTint="33"/>
                </w:tcPr>
                <w:p w14:paraId="3D023004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65%</w:t>
                  </w:r>
                </w:p>
              </w:tc>
              <w:tc>
                <w:tcPr>
                  <w:tcW w:w="920" w:type="dxa"/>
                  <w:shd w:val="clear" w:color="auto" w:fill="DEEAF6" w:themeFill="accent1" w:themeFillTint="33"/>
                </w:tcPr>
                <w:p w14:paraId="17F8EEE9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33%</w:t>
                  </w:r>
                </w:p>
              </w:tc>
              <w:tc>
                <w:tcPr>
                  <w:tcW w:w="1060" w:type="dxa"/>
                  <w:shd w:val="clear" w:color="auto" w:fill="8EAADB" w:themeFill="accent5" w:themeFillTint="99"/>
                </w:tcPr>
                <w:p w14:paraId="43F211DF" w14:textId="77777777" w:rsidR="00622B52" w:rsidRPr="00A02E0B" w:rsidRDefault="00622B52" w:rsidP="00FE108B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A02E0B">
                    <w:rPr>
                      <w:b/>
                      <w:color w:val="FFFFFF" w:themeColor="background1"/>
                      <w:sz w:val="20"/>
                    </w:rPr>
                    <w:t>93%</w:t>
                  </w:r>
                </w:p>
              </w:tc>
              <w:tc>
                <w:tcPr>
                  <w:tcW w:w="1075" w:type="dxa"/>
                  <w:shd w:val="clear" w:color="auto" w:fill="DEEAF6" w:themeFill="accent1" w:themeFillTint="33"/>
                </w:tcPr>
                <w:p w14:paraId="38A47ED0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73%</w:t>
                  </w:r>
                </w:p>
              </w:tc>
            </w:tr>
            <w:tr w:rsidR="00622B52" w:rsidRPr="00A02E0B" w14:paraId="4FD0CD46" w14:textId="77777777" w:rsidTr="00622B52">
              <w:tc>
                <w:tcPr>
                  <w:tcW w:w="885" w:type="dxa"/>
                </w:tcPr>
                <w:p w14:paraId="703B721F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60-69</w:t>
                  </w:r>
                </w:p>
              </w:tc>
              <w:tc>
                <w:tcPr>
                  <w:tcW w:w="1027" w:type="dxa"/>
                  <w:shd w:val="clear" w:color="auto" w:fill="DEEAF6" w:themeFill="accent1" w:themeFillTint="33"/>
                </w:tcPr>
                <w:p w14:paraId="3395F7F0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27%</w:t>
                  </w:r>
                </w:p>
              </w:tc>
              <w:tc>
                <w:tcPr>
                  <w:tcW w:w="1113" w:type="dxa"/>
                  <w:shd w:val="clear" w:color="auto" w:fill="DEEAF6" w:themeFill="accent1" w:themeFillTint="33"/>
                </w:tcPr>
                <w:p w14:paraId="1B558297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14%</w:t>
                  </w:r>
                </w:p>
              </w:tc>
              <w:tc>
                <w:tcPr>
                  <w:tcW w:w="957" w:type="dxa"/>
                  <w:shd w:val="clear" w:color="auto" w:fill="DEEAF6" w:themeFill="accent1" w:themeFillTint="33"/>
                </w:tcPr>
                <w:p w14:paraId="3A7F8A83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72%</w:t>
                  </w:r>
                </w:p>
              </w:tc>
              <w:tc>
                <w:tcPr>
                  <w:tcW w:w="920" w:type="dxa"/>
                  <w:shd w:val="clear" w:color="auto" w:fill="DEEAF6" w:themeFill="accent1" w:themeFillTint="33"/>
                </w:tcPr>
                <w:p w14:paraId="49F18B25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51%</w:t>
                  </w:r>
                </w:p>
              </w:tc>
              <w:tc>
                <w:tcPr>
                  <w:tcW w:w="1060" w:type="dxa"/>
                  <w:shd w:val="clear" w:color="auto" w:fill="8EAADB" w:themeFill="accent5" w:themeFillTint="99"/>
                </w:tcPr>
                <w:p w14:paraId="5273F630" w14:textId="77777777" w:rsidR="00622B52" w:rsidRPr="00A02E0B" w:rsidRDefault="00622B52" w:rsidP="00FE108B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A02E0B">
                    <w:rPr>
                      <w:b/>
                      <w:color w:val="FFFFFF" w:themeColor="background1"/>
                      <w:sz w:val="20"/>
                    </w:rPr>
                    <w:t>94%</w:t>
                  </w:r>
                </w:p>
              </w:tc>
              <w:tc>
                <w:tcPr>
                  <w:tcW w:w="1075" w:type="dxa"/>
                  <w:shd w:val="clear" w:color="auto" w:fill="8EAADB" w:themeFill="accent5" w:themeFillTint="99"/>
                </w:tcPr>
                <w:p w14:paraId="45B870EB" w14:textId="77777777" w:rsidR="00622B52" w:rsidRPr="00A02E0B" w:rsidRDefault="00622B52" w:rsidP="00FE108B">
                  <w:pPr>
                    <w:jc w:val="center"/>
                    <w:rPr>
                      <w:b/>
                      <w:sz w:val="20"/>
                    </w:rPr>
                  </w:pPr>
                  <w:r w:rsidRPr="00A02E0B">
                    <w:rPr>
                      <w:b/>
                      <w:color w:val="FFFFFF" w:themeColor="background1"/>
                      <w:sz w:val="20"/>
                    </w:rPr>
                    <w:t>86%</w:t>
                  </w:r>
                </w:p>
              </w:tc>
            </w:tr>
          </w:tbl>
          <w:p w14:paraId="185FD178" w14:textId="77777777" w:rsidR="00622B52" w:rsidRPr="00A02E0B" w:rsidRDefault="00622B52" w:rsidP="00FE108B">
            <w:pPr>
              <w:rPr>
                <w:i/>
                <w:sz w:val="20"/>
              </w:rPr>
            </w:pPr>
          </w:p>
        </w:tc>
      </w:tr>
      <w:tr w:rsidR="00622B52" w:rsidRPr="00A02E0B" w14:paraId="20868FF0" w14:textId="77777777" w:rsidTr="5C464589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14:paraId="56B3A24D" w14:textId="77777777" w:rsidR="00622B52" w:rsidRPr="00A02E0B" w:rsidRDefault="00622B52" w:rsidP="00FE108B">
            <w:pPr>
              <w:rPr>
                <w:b/>
                <w:sz w:val="20"/>
              </w:rPr>
            </w:pPr>
          </w:p>
          <w:p w14:paraId="44663831" w14:textId="77777777" w:rsidR="00622B52" w:rsidRPr="00A02E0B" w:rsidRDefault="00622B52" w:rsidP="00FE108B">
            <w:pPr>
              <w:rPr>
                <w:b/>
                <w:sz w:val="20"/>
              </w:rPr>
            </w:pPr>
            <w:r w:rsidRPr="00A02E0B">
              <w:rPr>
                <w:b/>
                <w:sz w:val="20"/>
              </w:rPr>
              <w:t>STEP 2.  Determine the appropriate non-invasive risk stratification method:</w:t>
            </w:r>
          </w:p>
        </w:tc>
      </w:tr>
      <w:tr w:rsidR="00622B52" w:rsidRPr="00A02E0B" w14:paraId="62D25495" w14:textId="77777777" w:rsidTr="5C464589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14:paraId="654C9F62" w14:textId="77777777" w:rsidR="00622B52" w:rsidRDefault="00622B52" w:rsidP="00FE108B">
            <w:pPr>
              <w:rPr>
                <w:noProof/>
                <w:sz w:val="20"/>
                <w:lang w:eastAsia="en-CA"/>
              </w:rPr>
            </w:pPr>
          </w:p>
          <w:p w14:paraId="478B7174" w14:textId="77777777" w:rsidR="00622B52" w:rsidRPr="00A02E0B" w:rsidRDefault="00BE227F" w:rsidP="00FE108B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F64B97" wp14:editId="1CBEC5D6">
                  <wp:extent cx="6711430" cy="39897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owsheet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1" t="4021" r="4438"/>
                          <a:stretch/>
                        </pic:blipFill>
                        <pic:spPr bwMode="auto">
                          <a:xfrm>
                            <a:off x="0" y="0"/>
                            <a:ext cx="6727666" cy="3999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8C5CD6" w14:textId="77777777" w:rsidR="00622B52" w:rsidRPr="00A02E0B" w:rsidRDefault="00622B52" w:rsidP="00FE108B">
            <w:pPr>
              <w:rPr>
                <w:sz w:val="20"/>
              </w:rPr>
            </w:pPr>
          </w:p>
        </w:tc>
      </w:tr>
      <w:tr w:rsidR="00622B52" w:rsidRPr="00A02E0B" w14:paraId="3D82A938" w14:textId="77777777" w:rsidTr="5C464589">
        <w:tc>
          <w:tcPr>
            <w:tcW w:w="10790" w:type="dxa"/>
            <w:gridSpan w:val="2"/>
            <w:tcBorders>
              <w:top w:val="nil"/>
            </w:tcBorders>
          </w:tcPr>
          <w:p w14:paraId="3A03C5F9" w14:textId="77777777" w:rsidR="00622B52" w:rsidRPr="00A02E0B" w:rsidRDefault="00622B52" w:rsidP="00FE108B">
            <w:pPr>
              <w:rPr>
                <w:b/>
                <w:sz w:val="20"/>
              </w:rPr>
            </w:pPr>
            <w:r w:rsidRPr="00A02E0B">
              <w:rPr>
                <w:b/>
                <w:sz w:val="20"/>
              </w:rPr>
              <w:t>Stress Test with Consultation &amp; +/- Consultation Services:</w:t>
            </w:r>
          </w:p>
          <w:p w14:paraId="3DCEC63C" w14:textId="77777777" w:rsidR="00622B52" w:rsidRPr="00A02E0B" w:rsidRDefault="00622B52" w:rsidP="00622B5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A02E0B">
              <w:rPr>
                <w:sz w:val="20"/>
              </w:rPr>
              <w:t>Appropriate for the evaluation of patients presenting with chest pain or dyspnea with intermediate to high pre-test probability of obstructive CAD</w:t>
            </w:r>
          </w:p>
          <w:p w14:paraId="4097D166" w14:textId="77777777" w:rsidR="00622B52" w:rsidRPr="00A02E0B" w:rsidRDefault="00622B52" w:rsidP="00622B5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A02E0B">
              <w:rPr>
                <w:sz w:val="20"/>
              </w:rPr>
              <w:t>Cardiovascular screening for asymptomatic patients with multiple cardiovascular risk factors</w:t>
            </w:r>
          </w:p>
          <w:p w14:paraId="1B491B96" w14:textId="77777777" w:rsidR="00622B52" w:rsidRPr="00A02E0B" w:rsidRDefault="00622B52" w:rsidP="00622B5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A02E0B">
              <w:rPr>
                <w:sz w:val="20"/>
              </w:rPr>
              <w:t xml:space="preserve">Pre-operative cardiac assessment, in patients with multiple cardiovascular risk factors or known CAD, not currently followed by a Cardiologist, </w:t>
            </w:r>
            <w:r w:rsidRPr="00BE227F">
              <w:rPr>
                <w:b/>
                <w:i/>
                <w:sz w:val="20"/>
                <w:u w:val="single"/>
              </w:rPr>
              <w:t>WHEN</w:t>
            </w:r>
            <w:r w:rsidRPr="00A02E0B">
              <w:rPr>
                <w:sz w:val="20"/>
              </w:rPr>
              <w:t xml:space="preserve"> it will change management</w:t>
            </w:r>
          </w:p>
          <w:p w14:paraId="5EB401B0" w14:textId="77777777" w:rsidR="00622B52" w:rsidRPr="00A02E0B" w:rsidRDefault="00622B52" w:rsidP="00622B5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A02E0B">
              <w:rPr>
                <w:sz w:val="20"/>
              </w:rPr>
              <w:t xml:space="preserve">+/- Consultation means a consultation will be provided in the event of a </w:t>
            </w:r>
            <w:proofErr w:type="gramStart"/>
            <w:r w:rsidRPr="00A02E0B">
              <w:rPr>
                <w:sz w:val="20"/>
              </w:rPr>
              <w:t>high risk</w:t>
            </w:r>
            <w:proofErr w:type="gramEnd"/>
            <w:r w:rsidRPr="00A02E0B">
              <w:rPr>
                <w:sz w:val="20"/>
              </w:rPr>
              <w:t xml:space="preserve"> study</w:t>
            </w:r>
          </w:p>
          <w:p w14:paraId="3AB19F9E" w14:textId="77777777" w:rsidR="00622B52" w:rsidRDefault="00622B52" w:rsidP="00622B5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A02E0B">
              <w:rPr>
                <w:sz w:val="20"/>
              </w:rPr>
              <w:t xml:space="preserve">Stress test with Consultation service is </w:t>
            </w:r>
            <w:r w:rsidRPr="00BE227F">
              <w:rPr>
                <w:b/>
                <w:i/>
                <w:sz w:val="20"/>
                <w:u w:val="single"/>
              </w:rPr>
              <w:t>NOT</w:t>
            </w:r>
            <w:r w:rsidRPr="00BE227F">
              <w:rPr>
                <w:b/>
                <w:sz w:val="20"/>
              </w:rPr>
              <w:t xml:space="preserve"> </w:t>
            </w:r>
            <w:r w:rsidRPr="00A02E0B">
              <w:rPr>
                <w:sz w:val="20"/>
              </w:rPr>
              <w:t>appropriate for patients who are currently being followed and managed by a Cardiologist.  In this case, either refer directly to that physician’s office or order a test only, with the results copied to the patient’s usual Cardiologist</w:t>
            </w:r>
          </w:p>
          <w:p w14:paraId="4B4552B4" w14:textId="77777777" w:rsidR="00622B52" w:rsidRPr="00A02E0B" w:rsidRDefault="00622B52" w:rsidP="00622B52">
            <w:pPr>
              <w:pStyle w:val="ListParagraph"/>
              <w:rPr>
                <w:sz w:val="20"/>
              </w:rPr>
            </w:pPr>
          </w:p>
        </w:tc>
      </w:tr>
    </w:tbl>
    <w:p w14:paraId="58A29D6A" w14:textId="77777777" w:rsidR="00592D89" w:rsidRDefault="00592D89" w:rsidP="00622B52">
      <w:pPr>
        <w:spacing w:after="0"/>
        <w:jc w:val="both"/>
      </w:pPr>
    </w:p>
    <w:sectPr w:rsidR="00592D89">
      <w:pgSz w:w="12240" w:h="15840"/>
      <w:pgMar w:top="682" w:right="983" w:bottom="732" w:left="6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D4969"/>
    <w:multiLevelType w:val="hybridMultilevel"/>
    <w:tmpl w:val="4F90BC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338B5"/>
    <w:multiLevelType w:val="hybridMultilevel"/>
    <w:tmpl w:val="5C525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037A1"/>
    <w:multiLevelType w:val="hybridMultilevel"/>
    <w:tmpl w:val="938E2FCC"/>
    <w:lvl w:ilvl="0" w:tplc="298EA64E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669E6E">
      <w:start w:val="1"/>
      <w:numFmt w:val="bullet"/>
      <w:lvlText w:val="o"/>
      <w:lvlJc w:val="left"/>
      <w:pPr>
        <w:ind w:left="1265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1EF590">
      <w:start w:val="1"/>
      <w:numFmt w:val="bullet"/>
      <w:lvlText w:val="▪"/>
      <w:lvlJc w:val="left"/>
      <w:pPr>
        <w:ind w:left="1985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2AD89E">
      <w:start w:val="1"/>
      <w:numFmt w:val="bullet"/>
      <w:lvlText w:val="•"/>
      <w:lvlJc w:val="left"/>
      <w:pPr>
        <w:ind w:left="2705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024F08">
      <w:start w:val="1"/>
      <w:numFmt w:val="bullet"/>
      <w:lvlText w:val="o"/>
      <w:lvlJc w:val="left"/>
      <w:pPr>
        <w:ind w:left="3425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8630B4">
      <w:start w:val="1"/>
      <w:numFmt w:val="bullet"/>
      <w:lvlText w:val="▪"/>
      <w:lvlJc w:val="left"/>
      <w:pPr>
        <w:ind w:left="4145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DA30E6">
      <w:start w:val="1"/>
      <w:numFmt w:val="bullet"/>
      <w:lvlText w:val="•"/>
      <w:lvlJc w:val="left"/>
      <w:pPr>
        <w:ind w:left="4865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B437B6">
      <w:start w:val="1"/>
      <w:numFmt w:val="bullet"/>
      <w:lvlText w:val="o"/>
      <w:lvlJc w:val="left"/>
      <w:pPr>
        <w:ind w:left="5585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D0960C">
      <w:start w:val="1"/>
      <w:numFmt w:val="bullet"/>
      <w:lvlText w:val="▪"/>
      <w:lvlJc w:val="left"/>
      <w:pPr>
        <w:ind w:left="6305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634DF0"/>
    <w:multiLevelType w:val="hybridMultilevel"/>
    <w:tmpl w:val="71902C98"/>
    <w:lvl w:ilvl="0" w:tplc="24D6A72C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6AC4A">
      <w:start w:val="1"/>
      <w:numFmt w:val="bullet"/>
      <w:lvlText w:val="o"/>
      <w:lvlJc w:val="left"/>
      <w:pPr>
        <w:ind w:left="2237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48166A">
      <w:start w:val="1"/>
      <w:numFmt w:val="bullet"/>
      <w:lvlText w:val="▪"/>
      <w:lvlJc w:val="left"/>
      <w:pPr>
        <w:ind w:left="2957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C03C2E">
      <w:start w:val="1"/>
      <w:numFmt w:val="bullet"/>
      <w:lvlText w:val="•"/>
      <w:lvlJc w:val="left"/>
      <w:pPr>
        <w:ind w:left="3677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24EE58">
      <w:start w:val="1"/>
      <w:numFmt w:val="bullet"/>
      <w:lvlText w:val="o"/>
      <w:lvlJc w:val="left"/>
      <w:pPr>
        <w:ind w:left="4397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BE10EA">
      <w:start w:val="1"/>
      <w:numFmt w:val="bullet"/>
      <w:lvlText w:val="▪"/>
      <w:lvlJc w:val="left"/>
      <w:pPr>
        <w:ind w:left="5117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42D1D2">
      <w:start w:val="1"/>
      <w:numFmt w:val="bullet"/>
      <w:lvlText w:val="•"/>
      <w:lvlJc w:val="left"/>
      <w:pPr>
        <w:ind w:left="5837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26542E">
      <w:start w:val="1"/>
      <w:numFmt w:val="bullet"/>
      <w:lvlText w:val="o"/>
      <w:lvlJc w:val="left"/>
      <w:pPr>
        <w:ind w:left="6557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68E024">
      <w:start w:val="1"/>
      <w:numFmt w:val="bullet"/>
      <w:lvlText w:val="▪"/>
      <w:lvlJc w:val="left"/>
      <w:pPr>
        <w:ind w:left="7277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89"/>
    <w:rsid w:val="000057FC"/>
    <w:rsid w:val="00185318"/>
    <w:rsid w:val="001908BD"/>
    <w:rsid w:val="001C7943"/>
    <w:rsid w:val="001F5430"/>
    <w:rsid w:val="002424C5"/>
    <w:rsid w:val="00243549"/>
    <w:rsid w:val="00271051"/>
    <w:rsid w:val="002920C5"/>
    <w:rsid w:val="00364031"/>
    <w:rsid w:val="00376381"/>
    <w:rsid w:val="003B59D7"/>
    <w:rsid w:val="0044565C"/>
    <w:rsid w:val="004A70D3"/>
    <w:rsid w:val="0050654B"/>
    <w:rsid w:val="00592D89"/>
    <w:rsid w:val="00615A40"/>
    <w:rsid w:val="00622B52"/>
    <w:rsid w:val="00663EF7"/>
    <w:rsid w:val="007317FF"/>
    <w:rsid w:val="00796959"/>
    <w:rsid w:val="007E7F98"/>
    <w:rsid w:val="008C44E1"/>
    <w:rsid w:val="008D0E81"/>
    <w:rsid w:val="00904C54"/>
    <w:rsid w:val="00930462"/>
    <w:rsid w:val="00973DEC"/>
    <w:rsid w:val="00A16246"/>
    <w:rsid w:val="00B154A3"/>
    <w:rsid w:val="00B3119D"/>
    <w:rsid w:val="00BE227F"/>
    <w:rsid w:val="00C113EE"/>
    <w:rsid w:val="00C25413"/>
    <w:rsid w:val="00C2703A"/>
    <w:rsid w:val="00C53960"/>
    <w:rsid w:val="00D116B2"/>
    <w:rsid w:val="00E2704A"/>
    <w:rsid w:val="05CEB6FC"/>
    <w:rsid w:val="3D33D5E0"/>
    <w:rsid w:val="41AEA4E3"/>
    <w:rsid w:val="43BF47C9"/>
    <w:rsid w:val="5C46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A5CB"/>
  <w15:docId w15:val="{954D14EB-C92C-4084-A7DD-52DACFAD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622B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B52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E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lastModifiedBy>Kaush Patel</cp:lastModifiedBy>
  <cp:revision>2</cp:revision>
  <cp:lastPrinted>2019-09-16T14:15:00Z</cp:lastPrinted>
  <dcterms:created xsi:type="dcterms:W3CDTF">2021-05-13T14:36:00Z</dcterms:created>
  <dcterms:modified xsi:type="dcterms:W3CDTF">2021-05-13T14:36:00Z</dcterms:modified>
</cp:coreProperties>
</file>